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05" w:rsidRDefault="00AE3B05" w:rsidP="00AE3B05">
      <w:pPr>
        <w:pStyle w:val="Nadpis1"/>
        <w:jc w:val="center"/>
        <w:rPr>
          <w:b/>
          <w:sz w:val="40"/>
        </w:rPr>
      </w:pPr>
      <w:r>
        <w:rPr>
          <w:b/>
          <w:sz w:val="40"/>
        </w:rPr>
        <w:t xml:space="preserve">ŠKOLNÍ ŘÁD ZUŠ ŽDÁNICE           </w:t>
      </w:r>
    </w:p>
    <w:p w:rsidR="00AE3B05" w:rsidRDefault="00EF5391" w:rsidP="00AE3B05">
      <w:pPr>
        <w:jc w:val="both"/>
        <w:rPr>
          <w:sz w:val="24"/>
        </w:rPr>
      </w:pPr>
      <w:r>
        <w:rPr>
          <w:sz w:val="24"/>
        </w:rPr>
        <w:t>2018</w:t>
      </w:r>
    </w:p>
    <w:p w:rsidR="00AE3B05" w:rsidRDefault="00AE3B05" w:rsidP="00AE3B05">
      <w:pPr>
        <w:jc w:val="both"/>
        <w:rPr>
          <w:sz w:val="24"/>
        </w:rPr>
      </w:pPr>
    </w:p>
    <w:p w:rsidR="00AE3B05" w:rsidRDefault="00AE3B05" w:rsidP="00AE3B05">
      <w:pPr>
        <w:jc w:val="center"/>
        <w:rPr>
          <w:b/>
          <w:sz w:val="24"/>
        </w:rPr>
      </w:pPr>
      <w:r>
        <w:rPr>
          <w:b/>
          <w:sz w:val="24"/>
        </w:rPr>
        <w:t>Úvod</w:t>
      </w:r>
    </w:p>
    <w:p w:rsidR="00AE3B05" w:rsidRDefault="00AE3B05" w:rsidP="00AE3B05">
      <w:pPr>
        <w:jc w:val="center"/>
        <w:rPr>
          <w:b/>
          <w:i/>
          <w:sz w:val="24"/>
        </w:rPr>
      </w:pPr>
    </w:p>
    <w:p w:rsidR="00AE3B05" w:rsidRDefault="00AE3B05" w:rsidP="00AE3B05">
      <w:pPr>
        <w:jc w:val="both"/>
        <w:rPr>
          <w:sz w:val="24"/>
        </w:rPr>
      </w:pPr>
    </w:p>
    <w:p w:rsidR="00AE3B05" w:rsidRDefault="00AE3B05" w:rsidP="00AE3B05">
      <w:pPr>
        <w:pStyle w:val="Zkladntext"/>
        <w:jc w:val="both"/>
      </w:pPr>
      <w:r>
        <w:rPr>
          <w:b/>
        </w:rPr>
        <w:t>Školní řád Základní umělecké školy Ždánice</w:t>
      </w:r>
      <w:r>
        <w:t xml:space="preserve"> se vydává na základě zákona č. 561/2004 Sb., Zákona o předškolním, základním, středním, vyšším odborném a jiném vzdělávání (školský zákon), § 30, odst.</w:t>
      </w:r>
      <w:r w:rsidR="005D4BBB">
        <w:t xml:space="preserve"> </w:t>
      </w:r>
      <w:r>
        <w:t>1. Školní řád je závazný pro všechny žáky Základní umělecké školy Ždánice bez ohledu na formu studia. Tento řád může být doplňován a pozměňován pouze na základě změn ve školské legislativě, pokynů MŠMT, z</w:t>
      </w:r>
      <w:r w:rsidR="001D6D35">
        <w:t>á</w:t>
      </w:r>
      <w:r>
        <w:t>věrů z pedagogických rad, (uměleckých rad), vedením školy a schválených návrhů vedoucích oddělení, předsedů předmětových komisí a žákovské samosprávy.</w:t>
      </w:r>
    </w:p>
    <w:p w:rsidR="00AE3B05" w:rsidRDefault="00AE3B05" w:rsidP="00AE3B05">
      <w:pPr>
        <w:jc w:val="both"/>
        <w:rPr>
          <w:sz w:val="24"/>
        </w:rPr>
      </w:pPr>
    </w:p>
    <w:p w:rsidR="00AE3B05" w:rsidRDefault="00AE3B05" w:rsidP="00AE3B05">
      <w:pPr>
        <w:jc w:val="center"/>
        <w:rPr>
          <w:b/>
          <w:sz w:val="24"/>
        </w:rPr>
      </w:pPr>
      <w:r>
        <w:rPr>
          <w:b/>
          <w:sz w:val="24"/>
        </w:rPr>
        <w:t>Účel školního řádu</w:t>
      </w:r>
    </w:p>
    <w:p w:rsidR="00AE3B05" w:rsidRDefault="00AE3B05" w:rsidP="00AE3B05">
      <w:pPr>
        <w:jc w:val="both"/>
        <w:rPr>
          <w:sz w:val="24"/>
        </w:rPr>
      </w:pPr>
      <w:r>
        <w:rPr>
          <w:sz w:val="24"/>
        </w:rPr>
        <w:t xml:space="preserve">Smyslem školního řádu je vytvoření příznivých podmínek pro vyučování a pro plné vyžití vyučovací doby tak, aby žáci dosáhli maxima odborné vyspělosti a získali vědomosti nezbytné pro jejich další společenské uplatnění v oboru, pro nějž se v průběhu vzdělávacího procesu připravují. </w:t>
      </w:r>
    </w:p>
    <w:p w:rsidR="00AE3B05" w:rsidRDefault="00AE3B05" w:rsidP="00AE3B05">
      <w:pPr>
        <w:jc w:val="both"/>
        <w:rPr>
          <w:sz w:val="24"/>
        </w:rPr>
      </w:pPr>
    </w:p>
    <w:p w:rsidR="00AE3B05" w:rsidRDefault="00AE3B05" w:rsidP="00AE3B05">
      <w:pPr>
        <w:jc w:val="both"/>
        <w:rPr>
          <w:sz w:val="24"/>
        </w:rPr>
      </w:pPr>
      <w:r>
        <w:rPr>
          <w:sz w:val="24"/>
        </w:rPr>
        <w:t>Školní řád pro žáky důsledně vychází ze zákona č. 561/2004 Sb., o předškoln</w:t>
      </w:r>
      <w:r w:rsidR="00C85C3A">
        <w:rPr>
          <w:sz w:val="24"/>
        </w:rPr>
        <w:t xml:space="preserve">ím, základním, středním, vyšším </w:t>
      </w:r>
      <w:r>
        <w:rPr>
          <w:sz w:val="24"/>
        </w:rPr>
        <w:t>odborné</w:t>
      </w:r>
      <w:r w:rsidR="00C85C3A">
        <w:rPr>
          <w:sz w:val="24"/>
        </w:rPr>
        <w:t>m</w:t>
      </w:r>
      <w:r>
        <w:rPr>
          <w:sz w:val="24"/>
        </w:rPr>
        <w:t xml:space="preserve"> a jiném vzdělávání (školský zákon), a respektuje Úmluvu o právech dítěte schválenou valným shromážděním OSN, k níž se Česká republika přihlásila datem svého vzniku 1. ledna 1993.</w:t>
      </w:r>
    </w:p>
    <w:p w:rsidR="00AE3B05" w:rsidRDefault="00AE3B05" w:rsidP="00AE3B05">
      <w:pPr>
        <w:jc w:val="both"/>
        <w:rPr>
          <w:sz w:val="24"/>
        </w:rPr>
      </w:pPr>
    </w:p>
    <w:p w:rsidR="00AE3B05" w:rsidRDefault="00AE3B05" w:rsidP="00AE3B05">
      <w:pPr>
        <w:jc w:val="both"/>
        <w:rPr>
          <w:color w:val="FF0000"/>
          <w:sz w:val="24"/>
        </w:rPr>
      </w:pPr>
      <w:r>
        <w:rPr>
          <w:sz w:val="24"/>
        </w:rPr>
        <w:t>Seznámení žáků se školním řádem provádějí učitelé hlavního předmětu vždy</w:t>
      </w:r>
      <w:r>
        <w:rPr>
          <w:color w:val="0000FF"/>
          <w:sz w:val="24"/>
        </w:rPr>
        <w:t xml:space="preserve"> </w:t>
      </w:r>
      <w:r>
        <w:rPr>
          <w:sz w:val="24"/>
        </w:rPr>
        <w:t>na začátku nového školního roku. Školení žáků se uskuteční v rozsahu vypracovaném vedením školy. V třídní knize se provede o školení zápis. Školní řád je vyvěšen ve škole na veřejně přístupném místě – nástěnka u hlavního vchodu.</w:t>
      </w:r>
    </w:p>
    <w:p w:rsidR="00AE3B05" w:rsidRDefault="00AE3B05" w:rsidP="00AE3B05">
      <w:pPr>
        <w:rPr>
          <w:sz w:val="24"/>
        </w:rPr>
      </w:pPr>
    </w:p>
    <w:p w:rsidR="00AE3B05" w:rsidRDefault="00AE3B05" w:rsidP="00AE3B05">
      <w:pPr>
        <w:rPr>
          <w:sz w:val="24"/>
        </w:rPr>
      </w:pPr>
    </w:p>
    <w:p w:rsidR="00AE3B05" w:rsidRDefault="00AE3B05" w:rsidP="00AE3B05">
      <w:pPr>
        <w:rPr>
          <w:sz w:val="24"/>
        </w:rPr>
      </w:pPr>
    </w:p>
    <w:p w:rsidR="00AE3B05" w:rsidRDefault="00AE3B05" w:rsidP="00AE3B05">
      <w:pPr>
        <w:rPr>
          <w:sz w:val="24"/>
        </w:rPr>
      </w:pPr>
    </w:p>
    <w:p w:rsidR="00AE3B05" w:rsidRDefault="00AE3B05" w:rsidP="00AE3B05">
      <w:pPr>
        <w:pStyle w:val="Nadpis2"/>
      </w:pPr>
      <w:r>
        <w:t>ČÁST PRVNÍ</w:t>
      </w:r>
    </w:p>
    <w:p w:rsidR="00AE3B05" w:rsidRDefault="00AE3B05" w:rsidP="00AE3B05"/>
    <w:p w:rsidR="00AE3B05" w:rsidRDefault="00AE3B05" w:rsidP="00AE3B05">
      <w:pPr>
        <w:pStyle w:val="Zkladntext2"/>
        <w:rPr>
          <w:sz w:val="26"/>
        </w:rPr>
      </w:pPr>
      <w:r>
        <w:rPr>
          <w:sz w:val="26"/>
        </w:rPr>
        <w:t>Práva a povinnosti žáků a jejich zákonných zástupců ve škole a podrobnosti o pravidlech vzájemných vztahů s pedagogickými pracovníky</w:t>
      </w:r>
    </w:p>
    <w:p w:rsidR="00AE3B05" w:rsidRDefault="00AE3B05" w:rsidP="00AE3B05">
      <w:pPr>
        <w:rPr>
          <w:sz w:val="24"/>
        </w:rPr>
      </w:pPr>
    </w:p>
    <w:p w:rsidR="00AE3B05" w:rsidRDefault="00AE3B05" w:rsidP="00AE3B05"/>
    <w:p w:rsidR="00AE3B05" w:rsidRDefault="00AE3B05" w:rsidP="00AE3B05">
      <w:pPr>
        <w:jc w:val="center"/>
        <w:rPr>
          <w:b/>
          <w:i/>
          <w:sz w:val="24"/>
          <w:szCs w:val="24"/>
        </w:rPr>
      </w:pPr>
      <w:r>
        <w:rPr>
          <w:b/>
          <w:i/>
          <w:sz w:val="24"/>
          <w:szCs w:val="24"/>
        </w:rPr>
        <w:t>Poskytované výhody</w:t>
      </w:r>
    </w:p>
    <w:p w:rsidR="00AE3B05" w:rsidRDefault="00AE3B05" w:rsidP="00AE3B05">
      <w:pPr>
        <w:rPr>
          <w:sz w:val="24"/>
        </w:rPr>
      </w:pPr>
    </w:p>
    <w:p w:rsidR="00AE3B05" w:rsidRDefault="00AE3B05" w:rsidP="00AE3B05">
      <w:pPr>
        <w:numPr>
          <w:ilvl w:val="0"/>
          <w:numId w:val="3"/>
        </w:numPr>
        <w:rPr>
          <w:sz w:val="24"/>
        </w:rPr>
      </w:pPr>
      <w:r>
        <w:rPr>
          <w:sz w:val="24"/>
        </w:rPr>
        <w:t>Žákům ZUŠ se poskytují tyto výhody:</w:t>
      </w:r>
    </w:p>
    <w:p w:rsidR="00AE3B05" w:rsidRDefault="00AE3B05" w:rsidP="00AE3B05">
      <w:pPr>
        <w:numPr>
          <w:ilvl w:val="1"/>
          <w:numId w:val="3"/>
        </w:numPr>
        <w:rPr>
          <w:sz w:val="24"/>
        </w:rPr>
      </w:pPr>
      <w:r>
        <w:rPr>
          <w:sz w:val="24"/>
        </w:rPr>
        <w:t xml:space="preserve">zapůjčení  hudebních nástrojů </w:t>
      </w:r>
    </w:p>
    <w:p w:rsidR="00AE3B05" w:rsidRDefault="00AE3B05" w:rsidP="00AE3B05">
      <w:pPr>
        <w:numPr>
          <w:ilvl w:val="1"/>
          <w:numId w:val="3"/>
        </w:numPr>
        <w:rPr>
          <w:sz w:val="24"/>
        </w:rPr>
      </w:pPr>
      <w:r>
        <w:rPr>
          <w:sz w:val="24"/>
        </w:rPr>
        <w:t>zabezpečení potřebného notového materiálu</w:t>
      </w:r>
    </w:p>
    <w:p w:rsidR="00AE3B05" w:rsidRDefault="00AE3B05" w:rsidP="00AE3B05">
      <w:pPr>
        <w:numPr>
          <w:ilvl w:val="1"/>
          <w:numId w:val="3"/>
        </w:numPr>
        <w:rPr>
          <w:sz w:val="24"/>
        </w:rPr>
      </w:pPr>
      <w:r>
        <w:rPr>
          <w:sz w:val="24"/>
        </w:rPr>
        <w:t>zapůjčení hudebních nahrávek</w:t>
      </w:r>
    </w:p>
    <w:p w:rsidR="00AE3B05" w:rsidRDefault="00AE3B05" w:rsidP="00AE3B05">
      <w:pPr>
        <w:pStyle w:val="Podpise-mailu"/>
        <w:rPr>
          <w:szCs w:val="20"/>
          <w:lang w:eastAsia="zh-CN"/>
        </w:rPr>
      </w:pPr>
    </w:p>
    <w:p w:rsidR="00AE3B05" w:rsidRDefault="00AE3B05" w:rsidP="00AE3B05">
      <w:pPr>
        <w:pStyle w:val="Podpise-mailu"/>
        <w:rPr>
          <w:szCs w:val="20"/>
          <w:lang w:eastAsia="zh-CN"/>
        </w:rPr>
      </w:pPr>
    </w:p>
    <w:p w:rsidR="001D6D35" w:rsidRDefault="001D6D35" w:rsidP="00AE3B05">
      <w:pPr>
        <w:pStyle w:val="Podpise-mailu"/>
        <w:rPr>
          <w:szCs w:val="20"/>
          <w:lang w:eastAsia="zh-CN"/>
        </w:rPr>
      </w:pPr>
    </w:p>
    <w:p w:rsidR="001D6D35" w:rsidRDefault="001D6D35" w:rsidP="00AE3B05">
      <w:pPr>
        <w:pStyle w:val="Podpise-mailu"/>
        <w:rPr>
          <w:szCs w:val="20"/>
          <w:lang w:eastAsia="zh-CN"/>
        </w:rPr>
      </w:pPr>
    </w:p>
    <w:p w:rsidR="007832D3" w:rsidRDefault="007832D3" w:rsidP="00AE3B05">
      <w:pPr>
        <w:pStyle w:val="Podpise-mailu"/>
        <w:rPr>
          <w:szCs w:val="20"/>
          <w:lang w:eastAsia="zh-CN"/>
        </w:rPr>
      </w:pPr>
    </w:p>
    <w:p w:rsidR="009E64B8" w:rsidRDefault="009E64B8" w:rsidP="00AE3B05">
      <w:pPr>
        <w:pStyle w:val="Podpise-mailu"/>
        <w:rPr>
          <w:szCs w:val="20"/>
          <w:lang w:eastAsia="zh-CN"/>
        </w:rPr>
      </w:pPr>
    </w:p>
    <w:p w:rsidR="00AE3B05" w:rsidRDefault="00AE3B05" w:rsidP="00AE3B05">
      <w:pPr>
        <w:pStyle w:val="Nadpis3"/>
        <w:rPr>
          <w:b/>
        </w:rPr>
      </w:pPr>
      <w:r>
        <w:rPr>
          <w:b/>
        </w:rPr>
        <w:lastRenderedPageBreak/>
        <w:t>Práva žáků a zákonných zástupců nezletilých žáků</w:t>
      </w:r>
    </w:p>
    <w:p w:rsidR="00AE3B05" w:rsidRDefault="00AE3B05" w:rsidP="00AE3B05">
      <w:pPr>
        <w:jc w:val="both"/>
        <w:rPr>
          <w:sz w:val="24"/>
        </w:rPr>
      </w:pPr>
    </w:p>
    <w:p w:rsidR="00AE3B05" w:rsidRDefault="00AE3B05" w:rsidP="00AE3B05">
      <w:pPr>
        <w:numPr>
          <w:ilvl w:val="0"/>
          <w:numId w:val="4"/>
        </w:numPr>
        <w:jc w:val="both"/>
        <w:rPr>
          <w:sz w:val="24"/>
        </w:rPr>
      </w:pPr>
      <w:r>
        <w:rPr>
          <w:sz w:val="24"/>
        </w:rPr>
        <w:t>Žák má právo na informace, má právo je vyhledávat, přijímat a rozšiřovat.</w:t>
      </w:r>
    </w:p>
    <w:p w:rsidR="00AE3B05" w:rsidRDefault="00AE3B05" w:rsidP="00AE3B05">
      <w:pPr>
        <w:jc w:val="both"/>
        <w:rPr>
          <w:sz w:val="24"/>
        </w:rPr>
      </w:pPr>
    </w:p>
    <w:p w:rsidR="00AE3B05" w:rsidRDefault="00AE3B05" w:rsidP="00AE3B05">
      <w:pPr>
        <w:numPr>
          <w:ilvl w:val="0"/>
          <w:numId w:val="4"/>
        </w:numPr>
        <w:jc w:val="both"/>
        <w:rPr>
          <w:sz w:val="24"/>
        </w:rPr>
      </w:pPr>
      <w:r>
        <w:rPr>
          <w:sz w:val="24"/>
        </w:rPr>
        <w:t>Žáci mají dále</w:t>
      </w:r>
      <w:r>
        <w:rPr>
          <w:color w:val="0000FF"/>
          <w:sz w:val="24"/>
        </w:rPr>
        <w:t xml:space="preserve"> </w:t>
      </w:r>
      <w:r>
        <w:rPr>
          <w:sz w:val="24"/>
        </w:rPr>
        <w:t>právo:</w:t>
      </w:r>
    </w:p>
    <w:p w:rsidR="00AE3B05" w:rsidRDefault="00AE3B05" w:rsidP="00AE3B05">
      <w:pPr>
        <w:numPr>
          <w:ilvl w:val="0"/>
          <w:numId w:val="5"/>
        </w:numPr>
        <w:jc w:val="both"/>
        <w:rPr>
          <w:sz w:val="24"/>
        </w:rPr>
      </w:pPr>
      <w:r>
        <w:rPr>
          <w:sz w:val="24"/>
        </w:rPr>
        <w:t>na základní umělecké vzdělávání dle podmínek uvedených ve vyhlášce č. 71/2005 Sb. o základním uměleckém vzdělávání,</w:t>
      </w:r>
    </w:p>
    <w:p w:rsidR="00AE3B05" w:rsidRDefault="00AE3B05" w:rsidP="00AE3B05">
      <w:pPr>
        <w:numPr>
          <w:ilvl w:val="0"/>
          <w:numId w:val="5"/>
        </w:numPr>
        <w:jc w:val="both"/>
        <w:rPr>
          <w:sz w:val="24"/>
        </w:rPr>
      </w:pPr>
      <w:r>
        <w:rPr>
          <w:sz w:val="24"/>
        </w:rPr>
        <w:t>na informace o průběhu a výsledcích svého vzdělávání,</w:t>
      </w:r>
    </w:p>
    <w:p w:rsidR="00AE3B05" w:rsidRDefault="00AE3B05" w:rsidP="00AE3B05">
      <w:pPr>
        <w:numPr>
          <w:ilvl w:val="0"/>
          <w:numId w:val="5"/>
        </w:numPr>
        <w:jc w:val="both"/>
        <w:rPr>
          <w:sz w:val="24"/>
        </w:rPr>
      </w:pPr>
      <w:r>
        <w:rPr>
          <w:sz w:val="24"/>
        </w:rPr>
        <w:t>zakládat v rámci školy samosprávné orgány žáků, volit a být do nich voleni, pracovat v nich a jejich prostřednictvím se obracet na ředitele školy s tím, že ředitel školy je povinen se stanovisky a vyjádřením těchto samosprávných celků zabývat,</w:t>
      </w:r>
    </w:p>
    <w:p w:rsidR="00AE3B05" w:rsidRDefault="00AE3B05" w:rsidP="00AE3B05">
      <w:pPr>
        <w:numPr>
          <w:ilvl w:val="0"/>
          <w:numId w:val="5"/>
        </w:numPr>
        <w:jc w:val="both"/>
        <w:rPr>
          <w:sz w:val="24"/>
        </w:rPr>
      </w:pPr>
      <w:r>
        <w:rPr>
          <w:sz w:val="24"/>
        </w:rPr>
        <w:t>vyjadřovat se ke všem rozhodnutím týkajícím se podstatných záležitostí jejich vzdělávání, přičemž jejich vyjádřením musí být věnována pozornost odpovídající jejich věku,</w:t>
      </w:r>
    </w:p>
    <w:p w:rsidR="00AE3B05" w:rsidRDefault="00AE3B05" w:rsidP="00AE3B05">
      <w:pPr>
        <w:numPr>
          <w:ilvl w:val="0"/>
          <w:numId w:val="5"/>
        </w:numPr>
        <w:jc w:val="both"/>
        <w:rPr>
          <w:sz w:val="24"/>
        </w:rPr>
      </w:pPr>
      <w:r>
        <w:rPr>
          <w:sz w:val="24"/>
        </w:rPr>
        <w:t>na informace a poradenskou pomoc školy nebo školského poradenského zařízení v záležitostech týkajících se základního uměleckého vzdělávání,</w:t>
      </w:r>
    </w:p>
    <w:p w:rsidR="00AE3B05" w:rsidRDefault="00AE3B05" w:rsidP="00AE3B05">
      <w:pPr>
        <w:numPr>
          <w:ilvl w:val="0"/>
          <w:numId w:val="5"/>
        </w:numPr>
        <w:jc w:val="both"/>
        <w:rPr>
          <w:sz w:val="24"/>
        </w:rPr>
      </w:pPr>
      <w:r>
        <w:rPr>
          <w:sz w:val="24"/>
        </w:rPr>
        <w:t xml:space="preserve">na studium s rozšířeným počtem vyučovacích hodin, do kterého může zařadit žáka ředitel školy na návrh učitele hlavního předmětu, </w:t>
      </w:r>
    </w:p>
    <w:p w:rsidR="00AE3B05" w:rsidRDefault="00AE3B05" w:rsidP="00AE3B05">
      <w:pPr>
        <w:numPr>
          <w:ilvl w:val="0"/>
          <w:numId w:val="5"/>
        </w:numPr>
        <w:jc w:val="both"/>
        <w:rPr>
          <w:sz w:val="24"/>
        </w:rPr>
      </w:pPr>
      <w:r>
        <w:rPr>
          <w:sz w:val="24"/>
        </w:rPr>
        <w:t>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rsidR="00AE3B05" w:rsidRDefault="00AE3B05" w:rsidP="00AE3B05">
      <w:pPr>
        <w:numPr>
          <w:ilvl w:val="0"/>
          <w:numId w:val="5"/>
        </w:numPr>
        <w:jc w:val="both"/>
        <w:rPr>
          <w:sz w:val="24"/>
        </w:rPr>
      </w:pPr>
      <w:r>
        <w:rPr>
          <w:sz w:val="24"/>
        </w:rPr>
        <w:t>mimořádně nadaní žáci mohou být ředitelem školy na základě žádosti zletilého žáka nebo zákonného zástupce nezletilého žáka a na návrh učitele hlavního předmětu přeřa</w:t>
      </w:r>
      <w:r w:rsidR="00C85C3A">
        <w:rPr>
          <w:sz w:val="24"/>
        </w:rPr>
        <w:t xml:space="preserve">zeni na konci prvního pololetí </w:t>
      </w:r>
      <w:r>
        <w:rPr>
          <w:sz w:val="24"/>
        </w:rPr>
        <w:t>nebo na konci druhého pololetí do některého z vyšších ročníků bez absolvování předchozích ročníků, a to po úspěšném vykonání postupových zkoušek ze všech povinných předmětů. Obsah a rozsah zkoušek stanoví ředitel školy.</w:t>
      </w:r>
    </w:p>
    <w:p w:rsidR="004F524E" w:rsidRDefault="004F524E" w:rsidP="00AE3B05">
      <w:pPr>
        <w:numPr>
          <w:ilvl w:val="0"/>
          <w:numId w:val="5"/>
        </w:numPr>
        <w:jc w:val="both"/>
        <w:rPr>
          <w:sz w:val="24"/>
        </w:rPr>
      </w:pPr>
      <w:r>
        <w:rPr>
          <w:sz w:val="24"/>
        </w:rPr>
        <w:t>být chráněn před jakýmkoli urážením, tělesným i duševním násilím, diskriminací a šikanováním</w:t>
      </w:r>
    </w:p>
    <w:p w:rsidR="00AE3B05" w:rsidRDefault="00AE3B05" w:rsidP="00AE3B05">
      <w:pPr>
        <w:jc w:val="both"/>
        <w:rPr>
          <w:sz w:val="24"/>
        </w:rPr>
      </w:pPr>
    </w:p>
    <w:p w:rsidR="00AE3B05" w:rsidRPr="004F524E" w:rsidRDefault="00AE3B05" w:rsidP="004F524E">
      <w:pPr>
        <w:pStyle w:val="Odstavecseseznamem"/>
        <w:numPr>
          <w:ilvl w:val="0"/>
          <w:numId w:val="4"/>
        </w:numPr>
        <w:jc w:val="both"/>
        <w:rPr>
          <w:sz w:val="24"/>
        </w:rPr>
      </w:pPr>
      <w:r w:rsidRPr="004F524E">
        <w:rPr>
          <w:sz w:val="24"/>
        </w:rPr>
        <w:t>Práva uvedená v odstavci 4 s výjimkou písmen a), c) a f) mají také zákonní zástupci nezletilých žáků.</w:t>
      </w:r>
    </w:p>
    <w:p w:rsidR="00AE3B05" w:rsidRDefault="00AE3B05" w:rsidP="00AE3B05">
      <w:pPr>
        <w:jc w:val="both"/>
        <w:rPr>
          <w:sz w:val="24"/>
        </w:rPr>
      </w:pPr>
    </w:p>
    <w:p w:rsidR="00AE3B05" w:rsidRDefault="00AE3B05" w:rsidP="004F524E">
      <w:pPr>
        <w:numPr>
          <w:ilvl w:val="0"/>
          <w:numId w:val="4"/>
        </w:numPr>
        <w:jc w:val="both"/>
        <w:rPr>
          <w:sz w:val="24"/>
        </w:rPr>
      </w:pPr>
      <w:r>
        <w:rPr>
          <w:sz w:val="24"/>
        </w:rPr>
        <w:t>Na</w:t>
      </w:r>
      <w:r w:rsidR="00510F96">
        <w:rPr>
          <w:sz w:val="24"/>
        </w:rPr>
        <w:t xml:space="preserve"> informace podle odstavce 4 písmeno </w:t>
      </w:r>
      <w:r>
        <w:rPr>
          <w:sz w:val="24"/>
        </w:rPr>
        <w:t xml:space="preserve">b) mají v případě zletilých žáků právo také jejich rodiče, popřípadě osoby, které vůči </w:t>
      </w:r>
      <w:proofErr w:type="gramStart"/>
      <w:r>
        <w:rPr>
          <w:sz w:val="24"/>
        </w:rPr>
        <w:t>zletilých</w:t>
      </w:r>
      <w:proofErr w:type="gramEnd"/>
      <w:r>
        <w:rPr>
          <w:sz w:val="24"/>
        </w:rPr>
        <w:t xml:space="preserve"> žákům plní vyživovací povinnost.</w:t>
      </w:r>
    </w:p>
    <w:p w:rsidR="00AE3B05" w:rsidRDefault="00AE3B05" w:rsidP="00AE3B05">
      <w:pPr>
        <w:jc w:val="both"/>
        <w:rPr>
          <w:sz w:val="24"/>
        </w:rPr>
      </w:pPr>
    </w:p>
    <w:p w:rsidR="00AE3B05" w:rsidRDefault="00AE3B05" w:rsidP="004F524E">
      <w:pPr>
        <w:numPr>
          <w:ilvl w:val="0"/>
          <w:numId w:val="4"/>
        </w:numPr>
        <w:jc w:val="both"/>
        <w:rPr>
          <w:sz w:val="24"/>
          <w:szCs w:val="24"/>
        </w:rPr>
      </w:pPr>
      <w:r>
        <w:rPr>
          <w:sz w:val="24"/>
          <w:szCs w:val="24"/>
        </w:rPr>
        <w:t>Ředitel školy může ze zdravotních nebo jiných závažných důvodů výjimečně uvolnit žáka zcela nebo zčásti z pravidelné docházky do některého povinného předmětu stanoveného školním vzdělávacím pr</w:t>
      </w:r>
      <w:r w:rsidR="00C85C3A">
        <w:rPr>
          <w:sz w:val="24"/>
          <w:szCs w:val="24"/>
        </w:rPr>
        <w:t xml:space="preserve">ogramem, a to </w:t>
      </w:r>
      <w:proofErr w:type="gramStart"/>
      <w:r w:rsidR="00C85C3A">
        <w:rPr>
          <w:sz w:val="24"/>
          <w:szCs w:val="24"/>
        </w:rPr>
        <w:t>buď</w:t>
      </w:r>
      <w:proofErr w:type="gramEnd"/>
      <w:r w:rsidR="00C85C3A">
        <w:rPr>
          <w:sz w:val="24"/>
          <w:szCs w:val="24"/>
        </w:rPr>
        <w:t xml:space="preserve"> na školní  rok </w:t>
      </w:r>
      <w:r>
        <w:rPr>
          <w:sz w:val="24"/>
          <w:szCs w:val="24"/>
        </w:rPr>
        <w:t xml:space="preserve">nebo jeho </w:t>
      </w:r>
      <w:proofErr w:type="gramStart"/>
      <w:r>
        <w:rPr>
          <w:sz w:val="24"/>
          <w:szCs w:val="24"/>
        </w:rPr>
        <w:t>část;</w:t>
      </w:r>
      <w:proofErr w:type="gramEnd"/>
      <w:r>
        <w:rPr>
          <w:sz w:val="24"/>
          <w:szCs w:val="24"/>
        </w:rPr>
        <w:t xml:space="preserve"> zároveň stanoví náhradní způsob výuky, obsah a rozsah zkoušek z předmětu, ze kterého byl žák uvolněn.</w:t>
      </w:r>
    </w:p>
    <w:p w:rsidR="00AE3B05" w:rsidRDefault="00AE3B05" w:rsidP="00AE3B05">
      <w:pPr>
        <w:jc w:val="both"/>
        <w:rPr>
          <w:sz w:val="24"/>
        </w:rPr>
      </w:pPr>
    </w:p>
    <w:p w:rsidR="00AE3B05" w:rsidRDefault="00AE3B05" w:rsidP="00AE3B05">
      <w:pPr>
        <w:jc w:val="both"/>
        <w:rPr>
          <w:sz w:val="24"/>
        </w:rPr>
      </w:pPr>
    </w:p>
    <w:p w:rsidR="00AE3B05" w:rsidRDefault="00AE3B05" w:rsidP="00AE3B05">
      <w:pPr>
        <w:jc w:val="both"/>
        <w:rPr>
          <w:sz w:val="24"/>
        </w:rPr>
      </w:pPr>
    </w:p>
    <w:p w:rsidR="00AE3B05" w:rsidRDefault="00AE3B05" w:rsidP="00AE3B05">
      <w:pPr>
        <w:jc w:val="both"/>
        <w:rPr>
          <w:sz w:val="24"/>
        </w:rPr>
      </w:pPr>
    </w:p>
    <w:p w:rsidR="00AE3B05" w:rsidRDefault="00AE3B05" w:rsidP="00AE3B05">
      <w:pPr>
        <w:jc w:val="both"/>
        <w:rPr>
          <w:sz w:val="24"/>
        </w:rPr>
      </w:pPr>
    </w:p>
    <w:p w:rsidR="00AE3B05" w:rsidRDefault="00AE3B05" w:rsidP="00AE3B05">
      <w:pPr>
        <w:jc w:val="both"/>
        <w:rPr>
          <w:sz w:val="24"/>
        </w:rPr>
      </w:pPr>
    </w:p>
    <w:p w:rsidR="007832D3" w:rsidRDefault="007832D3" w:rsidP="00AE3B05">
      <w:pPr>
        <w:jc w:val="both"/>
        <w:rPr>
          <w:sz w:val="24"/>
        </w:rPr>
      </w:pPr>
    </w:p>
    <w:p w:rsidR="00AE3B05" w:rsidRDefault="00AE3B05" w:rsidP="00AE3B05">
      <w:pPr>
        <w:jc w:val="both"/>
        <w:rPr>
          <w:sz w:val="24"/>
        </w:rPr>
      </w:pPr>
    </w:p>
    <w:p w:rsidR="00AE3B05" w:rsidRDefault="00AE3B05" w:rsidP="00AE3B05">
      <w:pPr>
        <w:pStyle w:val="Nadpis4"/>
        <w:jc w:val="both"/>
      </w:pPr>
      <w:r>
        <w:lastRenderedPageBreak/>
        <w:t>Povinnosti žáků a zákonných zástupců žáků</w:t>
      </w:r>
    </w:p>
    <w:p w:rsidR="00AE3B05" w:rsidRDefault="00AE3B05" w:rsidP="00AE3B05">
      <w:pPr>
        <w:jc w:val="both"/>
        <w:rPr>
          <w:sz w:val="24"/>
        </w:rPr>
      </w:pPr>
    </w:p>
    <w:p w:rsidR="00AE3B05" w:rsidRDefault="00AE3B05" w:rsidP="00AE3B05">
      <w:pPr>
        <w:numPr>
          <w:ilvl w:val="0"/>
          <w:numId w:val="7"/>
        </w:numPr>
        <w:jc w:val="both"/>
        <w:rPr>
          <w:sz w:val="24"/>
        </w:rPr>
      </w:pPr>
      <w:r>
        <w:rPr>
          <w:sz w:val="24"/>
        </w:rPr>
        <w:t>Žáci jsou povinni:</w:t>
      </w:r>
    </w:p>
    <w:p w:rsidR="00AE3B05" w:rsidRDefault="00AE3B05" w:rsidP="00AE3B05">
      <w:pPr>
        <w:numPr>
          <w:ilvl w:val="0"/>
          <w:numId w:val="8"/>
        </w:numPr>
        <w:jc w:val="both"/>
        <w:rPr>
          <w:sz w:val="24"/>
        </w:rPr>
      </w:pPr>
      <w:r>
        <w:rPr>
          <w:sz w:val="24"/>
        </w:rPr>
        <w:t>řídit se zásadami tohoto školního řádu,</w:t>
      </w:r>
    </w:p>
    <w:p w:rsidR="00AE3B05" w:rsidRDefault="004F524E" w:rsidP="00AE3B05">
      <w:pPr>
        <w:numPr>
          <w:ilvl w:val="0"/>
          <w:numId w:val="8"/>
        </w:numPr>
        <w:jc w:val="both"/>
        <w:rPr>
          <w:sz w:val="24"/>
        </w:rPr>
      </w:pPr>
      <w:r>
        <w:rPr>
          <w:sz w:val="24"/>
        </w:rPr>
        <w:t xml:space="preserve">plnit pokyny pedagogických pracovníků školy, popř. dalších zaměstnanců školy, </w:t>
      </w:r>
      <w:r w:rsidR="00AE3B05">
        <w:rPr>
          <w:sz w:val="24"/>
        </w:rPr>
        <w:t>dodržovat zásady kulturního chování, být slušní a ohleduplní k dospělým a k sobě navzájem,</w:t>
      </w:r>
    </w:p>
    <w:p w:rsidR="00AE3B05" w:rsidRDefault="00AE3B05" w:rsidP="00AE3B05">
      <w:pPr>
        <w:numPr>
          <w:ilvl w:val="0"/>
          <w:numId w:val="8"/>
        </w:numPr>
        <w:jc w:val="both"/>
        <w:rPr>
          <w:sz w:val="24"/>
        </w:rPr>
      </w:pPr>
      <w:r>
        <w:rPr>
          <w:sz w:val="24"/>
        </w:rPr>
        <w:t>žáci jsou povinni docházet do vyučování pravidelně a včas,</w:t>
      </w:r>
    </w:p>
    <w:p w:rsidR="00AE3B05" w:rsidRDefault="00AE3B05" w:rsidP="00AE3B05">
      <w:pPr>
        <w:numPr>
          <w:ilvl w:val="0"/>
          <w:numId w:val="8"/>
        </w:numPr>
        <w:jc w:val="both"/>
        <w:rPr>
          <w:sz w:val="24"/>
        </w:rPr>
      </w:pPr>
      <w:r>
        <w:rPr>
          <w:sz w:val="24"/>
        </w:rPr>
        <w:t>účinkovat na veřejných i interních akcích školy a navštěvovat vybrané koncertní a kulturní akce a výstavy, které jsou součástí z</w:t>
      </w:r>
      <w:r w:rsidR="004F524E">
        <w:rPr>
          <w:sz w:val="24"/>
        </w:rPr>
        <w:t>ákladního uměleckého vzdělávání,</w:t>
      </w:r>
    </w:p>
    <w:p w:rsidR="004F524E" w:rsidRDefault="004F524E" w:rsidP="00AE3B05">
      <w:pPr>
        <w:numPr>
          <w:ilvl w:val="0"/>
          <w:numId w:val="8"/>
        </w:numPr>
        <w:jc w:val="both"/>
        <w:rPr>
          <w:sz w:val="24"/>
        </w:rPr>
      </w:pPr>
      <w:r>
        <w:rPr>
          <w:sz w:val="24"/>
        </w:rPr>
        <w:t>na všech akcích pořádaných školou se řídit pokyny pracovníků pověřeným pedagogickým dozorem,</w:t>
      </w:r>
    </w:p>
    <w:p w:rsidR="004F524E" w:rsidRDefault="004F524E" w:rsidP="00AE3B05">
      <w:pPr>
        <w:numPr>
          <w:ilvl w:val="0"/>
          <w:numId w:val="8"/>
        </w:numPr>
        <w:jc w:val="both"/>
        <w:rPr>
          <w:sz w:val="24"/>
        </w:rPr>
      </w:pPr>
      <w:r>
        <w:rPr>
          <w:sz w:val="24"/>
        </w:rPr>
        <w:t>nosit si do vyučování hudební nástroj a potřebné pomůcky, dle pokynů třídního učitele volit vhodné oblečení a obuv,</w:t>
      </w:r>
    </w:p>
    <w:p w:rsidR="000E20F9" w:rsidRDefault="000E20F9" w:rsidP="00AE3B05">
      <w:pPr>
        <w:numPr>
          <w:ilvl w:val="0"/>
          <w:numId w:val="8"/>
        </w:numPr>
        <w:jc w:val="both"/>
        <w:rPr>
          <w:sz w:val="24"/>
        </w:rPr>
      </w:pPr>
      <w:r>
        <w:rPr>
          <w:sz w:val="24"/>
        </w:rPr>
        <w:t>přezouvat se a odkládat oděv a ostatní osobní věci pouze ve třídách nebo v šatně,</w:t>
      </w:r>
    </w:p>
    <w:p w:rsidR="000E20F9" w:rsidRDefault="000E20F9" w:rsidP="00AE3B05">
      <w:pPr>
        <w:numPr>
          <w:ilvl w:val="0"/>
          <w:numId w:val="8"/>
        </w:numPr>
        <w:jc w:val="both"/>
        <w:rPr>
          <w:sz w:val="24"/>
        </w:rPr>
      </w:pPr>
      <w:r>
        <w:rPr>
          <w:sz w:val="24"/>
        </w:rPr>
        <w:t>nerušit vyučování používáním mobilních telefonů nebo jiných elektronických zařízení,</w:t>
      </w:r>
    </w:p>
    <w:p w:rsidR="000E20F9" w:rsidRDefault="000E20F9" w:rsidP="00AE3B05">
      <w:pPr>
        <w:numPr>
          <w:ilvl w:val="0"/>
          <w:numId w:val="8"/>
        </w:numPr>
        <w:jc w:val="both"/>
        <w:rPr>
          <w:sz w:val="24"/>
        </w:rPr>
      </w:pPr>
      <w:r>
        <w:rPr>
          <w:sz w:val="24"/>
        </w:rPr>
        <w:t>neničit majetek školy.</w:t>
      </w:r>
    </w:p>
    <w:p w:rsidR="00AE3B05" w:rsidRDefault="00AE3B05" w:rsidP="00AE3B05">
      <w:pPr>
        <w:jc w:val="both"/>
        <w:rPr>
          <w:sz w:val="24"/>
        </w:rPr>
      </w:pPr>
    </w:p>
    <w:p w:rsidR="00AE3B05" w:rsidRDefault="00AE3B05" w:rsidP="00AE3B05">
      <w:pPr>
        <w:numPr>
          <w:ilvl w:val="0"/>
          <w:numId w:val="7"/>
        </w:numPr>
        <w:jc w:val="both"/>
        <w:rPr>
          <w:sz w:val="24"/>
        </w:rPr>
      </w:pPr>
      <w:r>
        <w:rPr>
          <w:sz w:val="24"/>
        </w:rPr>
        <w:t>Zletilí žáci jsou dále povinni:</w:t>
      </w:r>
    </w:p>
    <w:p w:rsidR="00AE3B05" w:rsidRDefault="00AE3B05" w:rsidP="00AE3B05">
      <w:pPr>
        <w:numPr>
          <w:ilvl w:val="0"/>
          <w:numId w:val="9"/>
        </w:numPr>
        <w:jc w:val="both"/>
        <w:rPr>
          <w:sz w:val="24"/>
        </w:rPr>
      </w:pPr>
      <w:r>
        <w:rPr>
          <w:sz w:val="24"/>
        </w:rPr>
        <w:t>informovat školu o změně zdravotní způsobilosti, zdravotních obtížích nebo jiných závažných skutečnostech, které by mohly mít vliv na průběh vzdělávání,</w:t>
      </w:r>
    </w:p>
    <w:p w:rsidR="00AE3B05" w:rsidRDefault="00AE3B05" w:rsidP="00AE3B05">
      <w:pPr>
        <w:numPr>
          <w:ilvl w:val="0"/>
          <w:numId w:val="9"/>
        </w:numPr>
        <w:jc w:val="both"/>
        <w:rPr>
          <w:sz w:val="24"/>
        </w:rPr>
      </w:pPr>
      <w:r>
        <w:rPr>
          <w:sz w:val="24"/>
        </w:rPr>
        <w:t>dokládat nepřítomnost ve vyučování písemnou omluvou, (omluvit žáka je možno též osobně, telefonicky nebo e-mailem),</w:t>
      </w:r>
    </w:p>
    <w:p w:rsidR="00AE3B05" w:rsidRDefault="00AE3B05" w:rsidP="00AE3B05">
      <w:pPr>
        <w:numPr>
          <w:ilvl w:val="0"/>
          <w:numId w:val="9"/>
        </w:numPr>
        <w:jc w:val="both"/>
        <w:rPr>
          <w:sz w:val="24"/>
        </w:rPr>
      </w:pPr>
      <w:r>
        <w:rPr>
          <w:sz w:val="24"/>
        </w:rPr>
        <w:t>v případě delší nemoci podat učiteli hlavního předmětu do tří dnů zprávu o jejím pravděpodobném trvání,</w:t>
      </w:r>
    </w:p>
    <w:p w:rsidR="00AE3B05" w:rsidRDefault="00AE3B05" w:rsidP="00AE3B05">
      <w:pPr>
        <w:numPr>
          <w:ilvl w:val="0"/>
          <w:numId w:val="9"/>
        </w:numPr>
        <w:jc w:val="both"/>
        <w:rPr>
          <w:sz w:val="24"/>
        </w:rPr>
      </w:pPr>
      <w:r>
        <w:rPr>
          <w:sz w:val="24"/>
        </w:rPr>
        <w:t>nepřítomnost z důvodu účasti na škole v přírodě, lyžařském výcviku apod. omlouvat předem.</w:t>
      </w:r>
    </w:p>
    <w:p w:rsidR="00AE3B05" w:rsidRDefault="00AE3B05" w:rsidP="00AE3B05">
      <w:pPr>
        <w:jc w:val="both"/>
        <w:rPr>
          <w:sz w:val="24"/>
        </w:rPr>
      </w:pPr>
    </w:p>
    <w:p w:rsidR="00AE3B05" w:rsidRDefault="00AE3B05" w:rsidP="00AE3B05">
      <w:pPr>
        <w:numPr>
          <w:ilvl w:val="0"/>
          <w:numId w:val="7"/>
        </w:numPr>
        <w:jc w:val="both"/>
        <w:rPr>
          <w:sz w:val="24"/>
        </w:rPr>
      </w:pPr>
      <w:r>
        <w:rPr>
          <w:sz w:val="24"/>
        </w:rPr>
        <w:t>Zákonní zástupci nezletilých žáků jsou povinni:</w:t>
      </w:r>
    </w:p>
    <w:p w:rsidR="00AE3B05" w:rsidRDefault="00AE3B05" w:rsidP="00AE3B05">
      <w:pPr>
        <w:numPr>
          <w:ilvl w:val="0"/>
          <w:numId w:val="10"/>
        </w:numPr>
        <w:jc w:val="both"/>
        <w:rPr>
          <w:sz w:val="24"/>
        </w:rPr>
      </w:pPr>
      <w:r>
        <w:rPr>
          <w:sz w:val="24"/>
        </w:rPr>
        <w:t>zajistit, aby žák docházel řádně do školy,</w:t>
      </w:r>
    </w:p>
    <w:p w:rsidR="00AE3B05" w:rsidRDefault="00AE3B05" w:rsidP="00AE3B05">
      <w:pPr>
        <w:numPr>
          <w:ilvl w:val="0"/>
          <w:numId w:val="10"/>
        </w:numPr>
        <w:jc w:val="both"/>
        <w:rPr>
          <w:sz w:val="24"/>
        </w:rPr>
      </w:pPr>
      <w:r>
        <w:rPr>
          <w:sz w:val="24"/>
        </w:rPr>
        <w:t>na vyzvání ředitele školy se osobně zúčastnit projednání závažných otázek týkajících se základního uměleckého vzdělávání žáka,</w:t>
      </w:r>
    </w:p>
    <w:p w:rsidR="00AE3B05" w:rsidRDefault="00AE3B05" w:rsidP="00AE3B05">
      <w:pPr>
        <w:numPr>
          <w:ilvl w:val="0"/>
          <w:numId w:val="10"/>
        </w:numPr>
        <w:jc w:val="both"/>
        <w:rPr>
          <w:sz w:val="24"/>
        </w:rPr>
      </w:pPr>
      <w:r>
        <w:rPr>
          <w:sz w:val="24"/>
        </w:rPr>
        <w:t>informovat školu o změně zdravotní způsobilosti, zdravotních obtížích žáka nebo jiných závažných skutečnostech, které by mohly mít vliv na průběh vzdělávání,</w:t>
      </w:r>
    </w:p>
    <w:p w:rsidR="00AE3B05" w:rsidRDefault="00AE3B05" w:rsidP="00AE3B05">
      <w:pPr>
        <w:numPr>
          <w:ilvl w:val="0"/>
          <w:numId w:val="10"/>
        </w:numPr>
        <w:jc w:val="both"/>
        <w:rPr>
          <w:sz w:val="24"/>
        </w:rPr>
      </w:pPr>
      <w:r>
        <w:rPr>
          <w:sz w:val="24"/>
        </w:rPr>
        <w:t>dokládat nepřítomnost žáka ve vyučování písemnou omluvou (omluvit žáka je možno též osobně, telefonicky nebo e-mailem),</w:t>
      </w:r>
    </w:p>
    <w:p w:rsidR="00AE3B05" w:rsidRDefault="00AE3B05" w:rsidP="00AE3B05">
      <w:pPr>
        <w:numPr>
          <w:ilvl w:val="0"/>
          <w:numId w:val="10"/>
        </w:numPr>
        <w:jc w:val="both"/>
        <w:rPr>
          <w:sz w:val="24"/>
        </w:rPr>
      </w:pPr>
      <w:r>
        <w:rPr>
          <w:sz w:val="24"/>
        </w:rPr>
        <w:t>v případě delší nemoci žáka podat učiteli hlavního předmětu do tří dnů zprávu o jejím pravděpodobném trvání,</w:t>
      </w:r>
    </w:p>
    <w:p w:rsidR="00AE3B05" w:rsidRDefault="00AE3B05" w:rsidP="00AE3B05">
      <w:pPr>
        <w:numPr>
          <w:ilvl w:val="0"/>
          <w:numId w:val="10"/>
        </w:numPr>
        <w:jc w:val="both"/>
        <w:rPr>
          <w:sz w:val="24"/>
        </w:rPr>
      </w:pPr>
      <w:r>
        <w:rPr>
          <w:sz w:val="24"/>
        </w:rPr>
        <w:t>nepřítomnost žáka z důvodu účasti na škole v přírodě, lyžařském výcviku apod. omlouvat předem.</w:t>
      </w:r>
    </w:p>
    <w:p w:rsidR="00AE3B05" w:rsidRDefault="00AE3B05" w:rsidP="00AE3B05">
      <w:pPr>
        <w:jc w:val="both"/>
        <w:rPr>
          <w:sz w:val="24"/>
        </w:rPr>
      </w:pPr>
    </w:p>
    <w:p w:rsidR="00AE3B05" w:rsidRDefault="00AE3B05" w:rsidP="00AE3B05">
      <w:pPr>
        <w:numPr>
          <w:ilvl w:val="0"/>
          <w:numId w:val="7"/>
        </w:numPr>
        <w:jc w:val="both"/>
        <w:rPr>
          <w:sz w:val="24"/>
        </w:rPr>
      </w:pPr>
      <w:r>
        <w:rPr>
          <w:sz w:val="24"/>
        </w:rPr>
        <w:t>Pro školní matriku jsou povinni žáci a zákonní zástupci nezletilých žáků uvést údaje podle § 28, odst. 2 školského zákona:</w:t>
      </w:r>
    </w:p>
    <w:p w:rsidR="00AE3B05" w:rsidRDefault="00AE3B05" w:rsidP="00AE3B05">
      <w:pPr>
        <w:numPr>
          <w:ilvl w:val="0"/>
          <w:numId w:val="11"/>
        </w:numPr>
        <w:jc w:val="both"/>
        <w:rPr>
          <w:sz w:val="24"/>
        </w:rPr>
      </w:pPr>
      <w:r>
        <w:rPr>
          <w:sz w:val="24"/>
        </w:rPr>
        <w:t>jméno a příjmení, rodné číslo, státní občanství a místo trvalého pobytu,</w:t>
      </w:r>
    </w:p>
    <w:p w:rsidR="00AE3B05" w:rsidRDefault="00AE3B05" w:rsidP="00AE3B05">
      <w:pPr>
        <w:numPr>
          <w:ilvl w:val="0"/>
          <w:numId w:val="11"/>
        </w:numPr>
        <w:jc w:val="both"/>
        <w:rPr>
          <w:sz w:val="24"/>
        </w:rPr>
      </w:pPr>
      <w:r>
        <w:rPr>
          <w:sz w:val="24"/>
        </w:rPr>
        <w:t>údaje o předchozím vzdělávání,</w:t>
      </w:r>
    </w:p>
    <w:p w:rsidR="00AE3B05" w:rsidRDefault="00AE3B05" w:rsidP="00AE3B05">
      <w:pPr>
        <w:numPr>
          <w:ilvl w:val="0"/>
          <w:numId w:val="11"/>
        </w:numPr>
        <w:jc w:val="both"/>
        <w:rPr>
          <w:sz w:val="24"/>
        </w:rPr>
      </w:pPr>
      <w:r>
        <w:rPr>
          <w:sz w:val="24"/>
        </w:rPr>
        <w:t>údaje o tom, zda je žák zdravotně postižen, včetně údajů o druhu postižení, nebo zdravotně znevýhodněn; popřípadě údaje o tom, zda je žák  sociálně znevýhodněn, pokud je tento údaj zákonným zástupcem nezletilého žáka nebo zletilým žákem poskytnut,</w:t>
      </w:r>
    </w:p>
    <w:p w:rsidR="00AE3B05" w:rsidRDefault="00AE3B05" w:rsidP="00AE3B05">
      <w:pPr>
        <w:numPr>
          <w:ilvl w:val="0"/>
          <w:numId w:val="11"/>
        </w:numPr>
        <w:jc w:val="both"/>
        <w:rPr>
          <w:sz w:val="24"/>
        </w:rPr>
      </w:pPr>
      <w:r>
        <w:rPr>
          <w:sz w:val="24"/>
        </w:rPr>
        <w:t>údaje o zdravotní způsobilosti k základnímu uměleckému vzdělávání a o zdravotních obtížích, které by mohly mít vliv na průběh tohoto vzdělávání,</w:t>
      </w:r>
    </w:p>
    <w:p w:rsidR="00AE3B05" w:rsidRDefault="00AE3B05" w:rsidP="00AE3B05">
      <w:pPr>
        <w:numPr>
          <w:ilvl w:val="0"/>
          <w:numId w:val="11"/>
        </w:numPr>
        <w:jc w:val="both"/>
        <w:rPr>
          <w:sz w:val="24"/>
        </w:rPr>
      </w:pPr>
      <w:r>
        <w:rPr>
          <w:sz w:val="24"/>
        </w:rPr>
        <w:lastRenderedPageBreak/>
        <w:t>jméno a příjmení zákonného zástupce, místo trvalého pobytu a adresu pro doručování písemností, telefonické spojení.</w:t>
      </w:r>
    </w:p>
    <w:p w:rsidR="00510F96" w:rsidRDefault="00510F96" w:rsidP="00510F96">
      <w:pPr>
        <w:ind w:left="360"/>
        <w:jc w:val="both"/>
        <w:rPr>
          <w:sz w:val="24"/>
        </w:rPr>
      </w:pPr>
    </w:p>
    <w:p w:rsidR="00510F96" w:rsidRDefault="00510F96" w:rsidP="00510F96">
      <w:pPr>
        <w:ind w:left="360"/>
        <w:jc w:val="both"/>
        <w:rPr>
          <w:sz w:val="24"/>
        </w:rPr>
      </w:pPr>
    </w:p>
    <w:p w:rsidR="00510F96" w:rsidRPr="00510F96" w:rsidRDefault="00510F96" w:rsidP="00510F96">
      <w:pPr>
        <w:pStyle w:val="Nadpis4"/>
        <w:jc w:val="both"/>
      </w:pPr>
      <w:r w:rsidRPr="00510F96">
        <w:t>Práva pedagogických pracovníků</w:t>
      </w:r>
    </w:p>
    <w:p w:rsidR="00510F96" w:rsidRPr="00510F96" w:rsidRDefault="00510F96" w:rsidP="00510F96">
      <w:pPr>
        <w:jc w:val="both"/>
        <w:rPr>
          <w:sz w:val="24"/>
          <w:szCs w:val="24"/>
        </w:rPr>
      </w:pPr>
    </w:p>
    <w:p w:rsidR="00510F96" w:rsidRPr="00510F96" w:rsidRDefault="00510F96" w:rsidP="00510F96">
      <w:pPr>
        <w:jc w:val="both"/>
        <w:rPr>
          <w:sz w:val="24"/>
          <w:szCs w:val="24"/>
        </w:rPr>
      </w:pPr>
      <w:r>
        <w:rPr>
          <w:sz w:val="24"/>
          <w:szCs w:val="24"/>
        </w:rPr>
        <w:t xml:space="preserve">     </w:t>
      </w:r>
      <w:r w:rsidRPr="00510F96">
        <w:rPr>
          <w:sz w:val="24"/>
          <w:szCs w:val="24"/>
        </w:rPr>
        <w:t>Pedagogičtí pracovníci mají při výkonu své pedagogické činnosti právo</w:t>
      </w:r>
    </w:p>
    <w:p w:rsidR="00510F96" w:rsidRPr="00510F96" w:rsidRDefault="00510F96" w:rsidP="00510F96">
      <w:pPr>
        <w:jc w:val="both"/>
        <w:rPr>
          <w:sz w:val="24"/>
          <w:szCs w:val="24"/>
        </w:rPr>
      </w:pPr>
      <w:r w:rsidRPr="00510F96">
        <w:rPr>
          <w:sz w:val="24"/>
          <w:szCs w:val="24"/>
        </w:rPr>
        <w:t xml:space="preserve">a) na zajištění podmínek potřebných pro výkon jejich pedagogické činnosti, zejména </w:t>
      </w:r>
      <w:r>
        <w:rPr>
          <w:sz w:val="24"/>
          <w:szCs w:val="24"/>
        </w:rPr>
        <w:t xml:space="preserve">na </w:t>
      </w:r>
      <w:r w:rsidRPr="00510F96">
        <w:rPr>
          <w:sz w:val="24"/>
          <w:szCs w:val="24"/>
        </w:rPr>
        <w:t>ochranu před fyzickým násilím nebo psychickým nátlakem ze strany dětí, žáků, studentů nebo zákonných zástupců dětí a žáků a dalších osob, které jsou v přímém kontaktu s pedagogickým pracovníkem ve škole,</w:t>
      </w:r>
    </w:p>
    <w:p w:rsidR="00510F96" w:rsidRPr="00510F96" w:rsidRDefault="00510F96" w:rsidP="00510F96">
      <w:pPr>
        <w:jc w:val="both"/>
        <w:rPr>
          <w:sz w:val="24"/>
          <w:szCs w:val="24"/>
        </w:rPr>
      </w:pPr>
      <w:r w:rsidRPr="00510F96">
        <w:rPr>
          <w:sz w:val="24"/>
          <w:szCs w:val="24"/>
        </w:rPr>
        <w:t>b) aby nebylo do jejich přímé pedagogické činnosti zasahováno v rozporu s právními předpisy,</w:t>
      </w:r>
    </w:p>
    <w:p w:rsidR="00510F96" w:rsidRPr="00510F96" w:rsidRDefault="00510F96" w:rsidP="00510F96">
      <w:pPr>
        <w:jc w:val="both"/>
        <w:rPr>
          <w:sz w:val="24"/>
          <w:szCs w:val="24"/>
        </w:rPr>
      </w:pPr>
      <w:r w:rsidRPr="00510F96">
        <w:rPr>
          <w:sz w:val="24"/>
          <w:szCs w:val="24"/>
        </w:rPr>
        <w:t>c) na využívání metod, forem a prostředků dle vlastního uvážení v souladu se zásadami a cíli vzdělávání při přímé vyučovací, výchovné, speciálně</w:t>
      </w:r>
      <w:r w:rsidR="00571BF2">
        <w:rPr>
          <w:sz w:val="24"/>
          <w:szCs w:val="24"/>
        </w:rPr>
        <w:t xml:space="preserve"> </w:t>
      </w:r>
      <w:r w:rsidRPr="00510F96">
        <w:rPr>
          <w:sz w:val="24"/>
          <w:szCs w:val="24"/>
        </w:rPr>
        <w:t>pedagogické a pedagogicko-psychologické činnosti,</w:t>
      </w:r>
    </w:p>
    <w:p w:rsidR="00510F96" w:rsidRPr="00510F96" w:rsidRDefault="00510F96" w:rsidP="00510F96">
      <w:pPr>
        <w:jc w:val="both"/>
        <w:rPr>
          <w:sz w:val="24"/>
          <w:szCs w:val="24"/>
        </w:rPr>
      </w:pPr>
      <w:r w:rsidRPr="00510F96">
        <w:rPr>
          <w:sz w:val="24"/>
          <w:szCs w:val="24"/>
        </w:rPr>
        <w:t>d) volit a být voleni do školské rady,</w:t>
      </w:r>
    </w:p>
    <w:p w:rsidR="00510F96" w:rsidRPr="00510F96" w:rsidRDefault="00510F96" w:rsidP="00510F96">
      <w:pPr>
        <w:jc w:val="both"/>
        <w:rPr>
          <w:sz w:val="24"/>
          <w:szCs w:val="24"/>
        </w:rPr>
      </w:pPr>
      <w:r w:rsidRPr="00510F96">
        <w:rPr>
          <w:sz w:val="24"/>
          <w:szCs w:val="24"/>
        </w:rPr>
        <w:t>e) na objektivní hodnocení své pedagogické činnosti.</w:t>
      </w:r>
    </w:p>
    <w:p w:rsidR="00510F96" w:rsidRPr="00510F96" w:rsidRDefault="00510F96" w:rsidP="00510F96">
      <w:pPr>
        <w:jc w:val="both"/>
        <w:rPr>
          <w:sz w:val="24"/>
          <w:szCs w:val="24"/>
        </w:rPr>
      </w:pPr>
    </w:p>
    <w:p w:rsidR="00510F96" w:rsidRPr="00510F96" w:rsidRDefault="00510F96" w:rsidP="00510F96">
      <w:pPr>
        <w:jc w:val="both"/>
        <w:rPr>
          <w:sz w:val="24"/>
          <w:szCs w:val="24"/>
        </w:rPr>
      </w:pPr>
    </w:p>
    <w:p w:rsidR="00510F96" w:rsidRPr="00510F96" w:rsidRDefault="00510F96" w:rsidP="00510F96">
      <w:pPr>
        <w:pStyle w:val="Nadpis4"/>
        <w:jc w:val="both"/>
      </w:pPr>
      <w:r w:rsidRPr="00510F96">
        <w:t xml:space="preserve">Povinnosti pedagogických pracovníků </w:t>
      </w:r>
    </w:p>
    <w:p w:rsidR="00510F96" w:rsidRPr="00510F96" w:rsidRDefault="00510F96" w:rsidP="00510F96">
      <w:pPr>
        <w:jc w:val="both"/>
        <w:rPr>
          <w:sz w:val="24"/>
          <w:szCs w:val="24"/>
        </w:rPr>
      </w:pPr>
    </w:p>
    <w:p w:rsidR="00510F96" w:rsidRPr="00510F96" w:rsidRDefault="00510F96" w:rsidP="00510F96">
      <w:pPr>
        <w:jc w:val="both"/>
        <w:rPr>
          <w:sz w:val="24"/>
          <w:szCs w:val="24"/>
        </w:rPr>
      </w:pPr>
      <w:r w:rsidRPr="00510F96">
        <w:rPr>
          <w:sz w:val="24"/>
          <w:szCs w:val="24"/>
        </w:rPr>
        <w:t>Pedagogický pracovník je povinen</w:t>
      </w:r>
    </w:p>
    <w:p w:rsidR="00510F96" w:rsidRPr="00510F96" w:rsidRDefault="00510F96" w:rsidP="00510F96">
      <w:pPr>
        <w:jc w:val="both"/>
        <w:rPr>
          <w:sz w:val="24"/>
          <w:szCs w:val="24"/>
        </w:rPr>
      </w:pPr>
      <w:r w:rsidRPr="00510F96">
        <w:rPr>
          <w:sz w:val="24"/>
          <w:szCs w:val="24"/>
        </w:rPr>
        <w:t>a) vykonávat pedagogickou činnost v souladu se zásadami a cíli vzdělávání,</w:t>
      </w:r>
    </w:p>
    <w:p w:rsidR="00510F96" w:rsidRPr="00510F96" w:rsidRDefault="00510F96" w:rsidP="00510F96">
      <w:pPr>
        <w:jc w:val="both"/>
        <w:rPr>
          <w:sz w:val="24"/>
          <w:szCs w:val="24"/>
        </w:rPr>
      </w:pPr>
      <w:r w:rsidRPr="00510F96">
        <w:rPr>
          <w:sz w:val="24"/>
          <w:szCs w:val="24"/>
        </w:rPr>
        <w:t>b) chránit a respektovat práva dítěte, žáka nebo studenta,</w:t>
      </w:r>
    </w:p>
    <w:p w:rsidR="00510F96" w:rsidRPr="00510F96" w:rsidRDefault="00510F96" w:rsidP="00510F96">
      <w:pPr>
        <w:jc w:val="both"/>
        <w:rPr>
          <w:sz w:val="24"/>
          <w:szCs w:val="24"/>
        </w:rPr>
      </w:pPr>
      <w:r w:rsidRPr="00510F96">
        <w:rPr>
          <w:sz w:val="24"/>
          <w:szCs w:val="24"/>
        </w:rPr>
        <w:t>c) chránit bezpečí a zdraví dítěte, žáka a studenta a předcházet všem formám rizikového chování ve školách a školských zařízeních,</w:t>
      </w:r>
    </w:p>
    <w:p w:rsidR="00510F96" w:rsidRPr="00510F96" w:rsidRDefault="00510F96" w:rsidP="00510F96">
      <w:pPr>
        <w:jc w:val="both"/>
        <w:rPr>
          <w:sz w:val="24"/>
          <w:szCs w:val="24"/>
        </w:rPr>
      </w:pPr>
      <w:r w:rsidRPr="00510F96">
        <w:rPr>
          <w:sz w:val="24"/>
          <w:szCs w:val="24"/>
        </w:rPr>
        <w:t>d) svým přístupem k výchově a vzdělávání vytvářet pozitivní a bezpečné klima ve školním prostředí a podporovat jeho rozvoj,</w:t>
      </w:r>
    </w:p>
    <w:p w:rsidR="00510F96" w:rsidRPr="00510F96" w:rsidRDefault="00510F96" w:rsidP="00510F96">
      <w:pPr>
        <w:jc w:val="both"/>
        <w:rPr>
          <w:color w:val="0000FF"/>
          <w:sz w:val="24"/>
          <w:szCs w:val="24"/>
        </w:rPr>
      </w:pPr>
      <w:r w:rsidRPr="00510F96">
        <w:rPr>
          <w:color w:val="0000FF"/>
          <w:sz w:val="24"/>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510F96" w:rsidRPr="00510F96" w:rsidRDefault="00510F96" w:rsidP="00510F96">
      <w:pPr>
        <w:jc w:val="both"/>
        <w:rPr>
          <w:sz w:val="24"/>
          <w:szCs w:val="24"/>
        </w:rPr>
      </w:pPr>
      <w:r w:rsidRPr="00510F96">
        <w:rPr>
          <w:sz w:val="24"/>
          <w:szCs w:val="24"/>
        </w:rPr>
        <w:t>f) poskytovat dítěti, žáku, studentovi nebo zákonnému zástupci nezletilého dítěte nebo žáka informace spojené s výchovou a vzděláváním.</w:t>
      </w:r>
    </w:p>
    <w:p w:rsidR="00510F96" w:rsidRPr="00510F96" w:rsidRDefault="00510F96" w:rsidP="00510F96">
      <w:pPr>
        <w:pStyle w:val="Zkladntext"/>
        <w:jc w:val="both"/>
      </w:pPr>
    </w:p>
    <w:p w:rsidR="00510F96" w:rsidRPr="00510F96" w:rsidRDefault="00510F96" w:rsidP="00510F96">
      <w:pPr>
        <w:ind w:left="360"/>
        <w:jc w:val="both"/>
        <w:rPr>
          <w:sz w:val="24"/>
          <w:szCs w:val="24"/>
        </w:rPr>
      </w:pPr>
    </w:p>
    <w:p w:rsidR="00AE3B05" w:rsidRDefault="00AE3B05" w:rsidP="00AE3B05">
      <w:pPr>
        <w:ind w:left="360"/>
        <w:jc w:val="both"/>
        <w:rPr>
          <w:sz w:val="24"/>
        </w:rPr>
      </w:pPr>
    </w:p>
    <w:p w:rsidR="00AE3B05" w:rsidRDefault="00AE3B05" w:rsidP="00AE3B05">
      <w:pPr>
        <w:rPr>
          <w:sz w:val="24"/>
        </w:rPr>
      </w:pPr>
    </w:p>
    <w:p w:rsidR="00AE3B05" w:rsidRDefault="00AE3B05" w:rsidP="00AE3B05">
      <w:pPr>
        <w:rPr>
          <w:sz w:val="24"/>
        </w:rPr>
      </w:pPr>
    </w:p>
    <w:p w:rsidR="00AE3B05" w:rsidRDefault="00AE3B05" w:rsidP="00AE3B05">
      <w:pPr>
        <w:pStyle w:val="Nadpis2"/>
      </w:pPr>
      <w:r>
        <w:t>ČÁST DRUHÁ</w:t>
      </w:r>
    </w:p>
    <w:p w:rsidR="00AE3B05" w:rsidRDefault="00AE3B05" w:rsidP="00AE3B05">
      <w:pPr>
        <w:rPr>
          <w:sz w:val="24"/>
        </w:rPr>
      </w:pPr>
    </w:p>
    <w:p w:rsidR="00AE3B05" w:rsidRDefault="00AE3B05" w:rsidP="00AE3B05">
      <w:pPr>
        <w:pStyle w:val="Nadpis5"/>
      </w:pPr>
      <w:r>
        <w:t>Provoz a vnitřní režim školy</w:t>
      </w:r>
    </w:p>
    <w:p w:rsidR="00AE3B05" w:rsidRDefault="00AE3B05" w:rsidP="00AE3B05">
      <w:pPr>
        <w:rPr>
          <w:sz w:val="24"/>
        </w:rPr>
      </w:pPr>
    </w:p>
    <w:p w:rsidR="00AE3B05" w:rsidRDefault="00AE3B05" w:rsidP="00AE3B05">
      <w:pPr>
        <w:pStyle w:val="Nadpis6"/>
        <w:rPr>
          <w:b/>
        </w:rPr>
      </w:pPr>
      <w:r>
        <w:rPr>
          <w:b/>
        </w:rPr>
        <w:t xml:space="preserve">I.    </w:t>
      </w:r>
      <w:r>
        <w:rPr>
          <w:b/>
          <w:u w:val="single"/>
        </w:rPr>
        <w:t xml:space="preserve">Organizace školy   </w:t>
      </w:r>
    </w:p>
    <w:p w:rsidR="00AE3B05" w:rsidRDefault="00AE3B05" w:rsidP="00AE3B05">
      <w:pPr>
        <w:jc w:val="both"/>
        <w:rPr>
          <w:sz w:val="24"/>
          <w:highlight w:val="yellow"/>
        </w:rPr>
      </w:pPr>
    </w:p>
    <w:p w:rsidR="00AE3B05" w:rsidRDefault="00AE3B05" w:rsidP="00AE3B05">
      <w:pPr>
        <w:jc w:val="both"/>
        <w:rPr>
          <w:sz w:val="24"/>
        </w:rPr>
      </w:pPr>
      <w:r>
        <w:rPr>
          <w:sz w:val="24"/>
        </w:rPr>
        <w:t>Základní umělecká škola Ždánice je příspěvkovou organizací (školskou právnickou osobou) zřízenou Městem Ždánice. Jejím statutárním orgánem je ředitel školy, kterého jmenuje zřizovatel školy.</w:t>
      </w:r>
    </w:p>
    <w:p w:rsidR="00AE3B05" w:rsidRDefault="00AE3B05" w:rsidP="00AE3B05">
      <w:pPr>
        <w:jc w:val="both"/>
        <w:rPr>
          <w:sz w:val="24"/>
        </w:rPr>
      </w:pPr>
    </w:p>
    <w:p w:rsidR="00AE3B05" w:rsidRDefault="00AE3B05" w:rsidP="00AE3B05">
      <w:pPr>
        <w:jc w:val="both"/>
        <w:rPr>
          <w:sz w:val="24"/>
        </w:rPr>
      </w:pPr>
      <w:r>
        <w:rPr>
          <w:sz w:val="24"/>
        </w:rPr>
        <w:t xml:space="preserve">Ředitel jmenuje svého statutárního zástupce a další své zástupce, dle provozních potřeb a velikosti školy. </w:t>
      </w:r>
    </w:p>
    <w:p w:rsidR="00AE3B05" w:rsidRDefault="00AE3B05" w:rsidP="00AE3B05">
      <w:pPr>
        <w:jc w:val="both"/>
        <w:rPr>
          <w:sz w:val="24"/>
        </w:rPr>
      </w:pPr>
    </w:p>
    <w:p w:rsidR="00AE3B05" w:rsidRDefault="00AE3B05" w:rsidP="00AE3B05">
      <w:pPr>
        <w:jc w:val="both"/>
        <w:rPr>
          <w:sz w:val="24"/>
        </w:rPr>
      </w:pPr>
      <w:r>
        <w:rPr>
          <w:sz w:val="24"/>
        </w:rPr>
        <w:t>Ředitel zřizuje jako svůj poradní orgán pedagogickou radu školy, kterou tvoří všichni pedagogičtí pracovníci školy (§ 164 odst. 2 zákona č. 561/2004 Sb., o předškolním, základním, středním, vyšším odborné</w:t>
      </w:r>
      <w:r w:rsidR="00571BF2">
        <w:rPr>
          <w:sz w:val="24"/>
        </w:rPr>
        <w:t>m</w:t>
      </w:r>
      <w:r>
        <w:rPr>
          <w:sz w:val="24"/>
        </w:rPr>
        <w:t xml:space="preserve"> a jiném vzdělávání)</w:t>
      </w:r>
    </w:p>
    <w:p w:rsidR="00AE3B05" w:rsidRDefault="00AE3B05" w:rsidP="00AE3B05">
      <w:pPr>
        <w:jc w:val="both"/>
        <w:rPr>
          <w:sz w:val="24"/>
        </w:rPr>
      </w:pPr>
    </w:p>
    <w:p w:rsidR="00AE3B05" w:rsidRDefault="00AE3B05" w:rsidP="00AE3B05">
      <w:pPr>
        <w:jc w:val="both"/>
        <w:rPr>
          <w:sz w:val="24"/>
        </w:rPr>
      </w:pPr>
      <w:r>
        <w:rPr>
          <w:sz w:val="24"/>
        </w:rPr>
        <w:t>Pedagogičtí pracovníci jsou přijímáni do pracovního poměru zpravid</w:t>
      </w:r>
      <w:r w:rsidR="00571BF2">
        <w:rPr>
          <w:sz w:val="24"/>
        </w:rPr>
        <w:t xml:space="preserve">la na základě výběrového </w:t>
      </w:r>
      <w:proofErr w:type="gramStart"/>
      <w:r w:rsidR="00571BF2">
        <w:rPr>
          <w:sz w:val="24"/>
        </w:rPr>
        <w:t xml:space="preserve">řízení </w:t>
      </w:r>
      <w:r>
        <w:rPr>
          <w:sz w:val="24"/>
        </w:rPr>
        <w:t>nebo</w:t>
      </w:r>
      <w:proofErr w:type="gramEnd"/>
      <w:r w:rsidR="00571BF2">
        <w:rPr>
          <w:sz w:val="24"/>
        </w:rPr>
        <w:t xml:space="preserve"> </w:t>
      </w:r>
      <w:r>
        <w:rPr>
          <w:sz w:val="24"/>
        </w:rPr>
        <w:t>pokud prokáží výjimečné umělecko-pedagogické výsledky ve svém dřívějším zaměstnání nebo pokud byli výkonnými umělci.</w:t>
      </w:r>
    </w:p>
    <w:p w:rsidR="00AE3B05" w:rsidRDefault="00AE3B05" w:rsidP="00AE3B05">
      <w:pPr>
        <w:jc w:val="both"/>
        <w:rPr>
          <w:sz w:val="24"/>
        </w:rPr>
      </w:pPr>
    </w:p>
    <w:p w:rsidR="00AE3B05" w:rsidRDefault="000E20F9" w:rsidP="00AE3B05">
      <w:pPr>
        <w:jc w:val="both"/>
        <w:rPr>
          <w:sz w:val="24"/>
        </w:rPr>
      </w:pPr>
      <w:r>
        <w:rPr>
          <w:sz w:val="24"/>
        </w:rPr>
        <w:t>Provozní zaměstnanci</w:t>
      </w:r>
      <w:r w:rsidR="00AE3B05">
        <w:rPr>
          <w:sz w:val="24"/>
        </w:rPr>
        <w:t>:</w:t>
      </w:r>
    </w:p>
    <w:p w:rsidR="00AE3B05" w:rsidRDefault="00AE3B05" w:rsidP="00AE3B05">
      <w:pPr>
        <w:numPr>
          <w:ilvl w:val="0"/>
          <w:numId w:val="12"/>
        </w:numPr>
        <w:jc w:val="both"/>
        <w:rPr>
          <w:sz w:val="24"/>
        </w:rPr>
      </w:pPr>
      <w:r>
        <w:rPr>
          <w:sz w:val="24"/>
        </w:rPr>
        <w:t>hospodářka (ekonomka, zástupce ředitele pro ekonomické záležitosti),</w:t>
      </w:r>
    </w:p>
    <w:p w:rsidR="00AE3B05" w:rsidRDefault="00AE3B05" w:rsidP="00AE3B05">
      <w:pPr>
        <w:numPr>
          <w:ilvl w:val="0"/>
          <w:numId w:val="12"/>
        </w:numPr>
        <w:jc w:val="both"/>
        <w:rPr>
          <w:sz w:val="24"/>
        </w:rPr>
      </w:pPr>
      <w:r>
        <w:rPr>
          <w:sz w:val="24"/>
        </w:rPr>
        <w:t xml:space="preserve">uklízečka (školnice) – snadná údržba školy, rozsáhlejší opravy pracovníci </w:t>
      </w:r>
      <w:proofErr w:type="spellStart"/>
      <w:r>
        <w:rPr>
          <w:sz w:val="24"/>
        </w:rPr>
        <w:t>MěÚ</w:t>
      </w:r>
      <w:proofErr w:type="spellEnd"/>
    </w:p>
    <w:p w:rsidR="000E20F9" w:rsidRDefault="000E20F9" w:rsidP="000E20F9">
      <w:pPr>
        <w:jc w:val="both"/>
        <w:rPr>
          <w:sz w:val="24"/>
        </w:rPr>
      </w:pPr>
    </w:p>
    <w:p w:rsidR="000E20F9" w:rsidRDefault="000E20F9" w:rsidP="000E20F9">
      <w:pPr>
        <w:jc w:val="both"/>
        <w:rPr>
          <w:sz w:val="24"/>
        </w:rPr>
      </w:pPr>
      <w:r>
        <w:rPr>
          <w:sz w:val="24"/>
        </w:rPr>
        <w:t>Kancelář školy zabezpečuje administrativní a ekonomický chod školy se všemi povinnostmi právního subjektu.</w:t>
      </w:r>
    </w:p>
    <w:p w:rsidR="000E20F9" w:rsidRDefault="000E20F9" w:rsidP="000E20F9">
      <w:pPr>
        <w:jc w:val="both"/>
        <w:rPr>
          <w:sz w:val="24"/>
        </w:rPr>
      </w:pPr>
    </w:p>
    <w:p w:rsidR="000E20F9" w:rsidRDefault="000E20F9" w:rsidP="000E20F9">
      <w:pPr>
        <w:jc w:val="both"/>
        <w:rPr>
          <w:sz w:val="24"/>
        </w:rPr>
      </w:pPr>
      <w:r>
        <w:rPr>
          <w:sz w:val="24"/>
        </w:rPr>
        <w:t>Škola se nachází ve dvou budovách:</w:t>
      </w:r>
    </w:p>
    <w:p w:rsidR="000E20F9" w:rsidRDefault="00571BF2" w:rsidP="000E20F9">
      <w:pPr>
        <w:pStyle w:val="Odstavecseseznamem"/>
        <w:numPr>
          <w:ilvl w:val="0"/>
          <w:numId w:val="26"/>
        </w:numPr>
        <w:jc w:val="both"/>
        <w:rPr>
          <w:sz w:val="24"/>
        </w:rPr>
      </w:pPr>
      <w:r>
        <w:rPr>
          <w:sz w:val="24"/>
        </w:rPr>
        <w:t>Ždánice, U Hřbitova 291 (</w:t>
      </w:r>
      <w:r w:rsidR="000E20F9" w:rsidRPr="000E20F9">
        <w:rPr>
          <w:sz w:val="24"/>
        </w:rPr>
        <w:t>hudební a výtvarný obor)</w:t>
      </w:r>
    </w:p>
    <w:p w:rsidR="000E20F9" w:rsidRPr="000E20F9" w:rsidRDefault="000E20F9" w:rsidP="000E20F9">
      <w:pPr>
        <w:pStyle w:val="Odstavecseseznamem"/>
        <w:numPr>
          <w:ilvl w:val="0"/>
          <w:numId w:val="26"/>
        </w:numPr>
        <w:jc w:val="both"/>
        <w:rPr>
          <w:sz w:val="24"/>
        </w:rPr>
      </w:pPr>
      <w:r>
        <w:rPr>
          <w:sz w:val="24"/>
        </w:rPr>
        <w:t>Žarošice, budova Základní a mateřské školy Žarošice (hudební obor)</w:t>
      </w:r>
    </w:p>
    <w:p w:rsidR="00AE3B05" w:rsidRDefault="00AE3B05" w:rsidP="00AE3B05">
      <w:pPr>
        <w:jc w:val="both"/>
        <w:rPr>
          <w:i/>
          <w:iCs/>
          <w:sz w:val="24"/>
        </w:rPr>
      </w:pPr>
    </w:p>
    <w:p w:rsidR="00AE3B05" w:rsidRDefault="00AE3B05" w:rsidP="00AE3B05">
      <w:pPr>
        <w:pStyle w:val="Nadpis1"/>
        <w:jc w:val="both"/>
        <w:rPr>
          <w:b/>
          <w:u w:val="single"/>
        </w:rPr>
      </w:pPr>
      <w:r>
        <w:rPr>
          <w:b/>
        </w:rPr>
        <w:t xml:space="preserve">II.    </w:t>
      </w:r>
      <w:r>
        <w:rPr>
          <w:b/>
          <w:sz w:val="28"/>
          <w:szCs w:val="28"/>
          <w:u w:val="single"/>
        </w:rPr>
        <w:t>Organizace výuky</w:t>
      </w:r>
    </w:p>
    <w:p w:rsidR="00AE3B05" w:rsidRDefault="00AE3B05" w:rsidP="00AE3B05">
      <w:pPr>
        <w:jc w:val="both"/>
        <w:rPr>
          <w:sz w:val="24"/>
        </w:rPr>
      </w:pPr>
    </w:p>
    <w:p w:rsidR="00AE3B05" w:rsidRPr="001D6D35" w:rsidRDefault="00AE3B05" w:rsidP="001D6D35">
      <w:pPr>
        <w:pStyle w:val="Odstavecseseznamem"/>
        <w:numPr>
          <w:ilvl w:val="0"/>
          <w:numId w:val="13"/>
        </w:numPr>
        <w:overflowPunct w:val="0"/>
        <w:autoSpaceDE w:val="0"/>
        <w:autoSpaceDN w:val="0"/>
        <w:adjustRightInd w:val="0"/>
        <w:jc w:val="both"/>
        <w:textAlignment w:val="baseline"/>
        <w:rPr>
          <w:sz w:val="24"/>
        </w:rPr>
      </w:pPr>
      <w:r w:rsidRPr="001D6D35">
        <w:rPr>
          <w:sz w:val="24"/>
        </w:rPr>
        <w:t>Organizace výuky v základní umělecké škole se řídí zákonem č. 561/2004 Sb., o předškolním, základním, středním, vyšším odborném a jiném vzdělávání (školský zákon) - § 30 a vyhláškou č. 71/2005 Sb., o základním uměleckém vzdělávání.</w:t>
      </w:r>
    </w:p>
    <w:p w:rsidR="00AE3B05" w:rsidRDefault="00AE3B05" w:rsidP="00AE3B05">
      <w:pPr>
        <w:ind w:left="283"/>
        <w:jc w:val="both"/>
        <w:rPr>
          <w:sz w:val="24"/>
        </w:rPr>
      </w:pPr>
    </w:p>
    <w:p w:rsidR="00AE3B05" w:rsidRDefault="00AE3B05" w:rsidP="00AE3B05">
      <w:pPr>
        <w:numPr>
          <w:ilvl w:val="0"/>
          <w:numId w:val="13"/>
        </w:numPr>
        <w:overflowPunct w:val="0"/>
        <w:autoSpaceDE w:val="0"/>
        <w:autoSpaceDN w:val="0"/>
        <w:adjustRightInd w:val="0"/>
        <w:jc w:val="both"/>
        <w:textAlignment w:val="baseline"/>
        <w:rPr>
          <w:sz w:val="24"/>
        </w:rPr>
      </w:pPr>
      <w:r>
        <w:rPr>
          <w:sz w:val="24"/>
        </w:rPr>
        <w:t>ZUŠ Ždánice zřizuje obory: hudební a výtvarný</w:t>
      </w:r>
    </w:p>
    <w:p w:rsidR="00AE3B05" w:rsidRDefault="00AE3B05" w:rsidP="00AE3B05">
      <w:pPr>
        <w:ind w:left="283"/>
        <w:jc w:val="both"/>
        <w:rPr>
          <w:sz w:val="24"/>
        </w:rPr>
      </w:pPr>
    </w:p>
    <w:p w:rsidR="00AE3B05" w:rsidRDefault="00AE3B05" w:rsidP="00AE3B05">
      <w:pPr>
        <w:numPr>
          <w:ilvl w:val="0"/>
          <w:numId w:val="13"/>
        </w:numPr>
        <w:overflowPunct w:val="0"/>
        <w:autoSpaceDE w:val="0"/>
        <w:autoSpaceDN w:val="0"/>
        <w:adjustRightInd w:val="0"/>
        <w:jc w:val="both"/>
        <w:textAlignment w:val="baseline"/>
        <w:rPr>
          <w:sz w:val="24"/>
        </w:rPr>
      </w:pPr>
      <w:r>
        <w:rPr>
          <w:sz w:val="24"/>
        </w:rPr>
        <w:t>Výuka je na škole organizována formou individuální, skupinovou a kolektivní.</w:t>
      </w:r>
    </w:p>
    <w:p w:rsidR="007832D3" w:rsidRDefault="007832D3" w:rsidP="007832D3">
      <w:pPr>
        <w:pStyle w:val="Odstavecseseznamem"/>
        <w:rPr>
          <w:sz w:val="24"/>
        </w:rPr>
      </w:pPr>
    </w:p>
    <w:p w:rsidR="007832D3" w:rsidRDefault="007832D3" w:rsidP="007832D3">
      <w:pPr>
        <w:overflowPunct w:val="0"/>
        <w:autoSpaceDE w:val="0"/>
        <w:autoSpaceDN w:val="0"/>
        <w:adjustRightInd w:val="0"/>
        <w:jc w:val="both"/>
        <w:textAlignment w:val="baseline"/>
        <w:rPr>
          <w:sz w:val="24"/>
        </w:rPr>
      </w:pPr>
    </w:p>
    <w:p w:rsidR="00AE3B05" w:rsidRDefault="00AE3B05" w:rsidP="00AE3B05">
      <w:pPr>
        <w:jc w:val="both"/>
        <w:rPr>
          <w:b/>
          <w:sz w:val="24"/>
        </w:rPr>
      </w:pPr>
    </w:p>
    <w:p w:rsidR="00AE3B05" w:rsidRDefault="00AE3B05" w:rsidP="00AE3B05">
      <w:pPr>
        <w:pStyle w:val="Nadpis4"/>
        <w:rPr>
          <w:sz w:val="28"/>
          <w:szCs w:val="28"/>
          <w:lang w:eastAsia="cs-CZ"/>
        </w:rPr>
      </w:pPr>
      <w:r>
        <w:rPr>
          <w:sz w:val="28"/>
          <w:szCs w:val="28"/>
          <w:lang w:eastAsia="cs-CZ"/>
        </w:rPr>
        <w:t>Přehled učebních plánů</w:t>
      </w:r>
    </w:p>
    <w:p w:rsidR="00AE3B05" w:rsidRDefault="00AE3B05" w:rsidP="00AE3B05">
      <w:pPr>
        <w:jc w:val="both"/>
        <w:rPr>
          <w:sz w:val="28"/>
          <w:szCs w:val="28"/>
          <w:lang w:eastAsia="cs-CZ"/>
        </w:rPr>
      </w:pPr>
    </w:p>
    <w:p w:rsidR="00706EAC" w:rsidRDefault="00AE3B05" w:rsidP="00AE3B05">
      <w:pPr>
        <w:jc w:val="both"/>
        <w:rPr>
          <w:sz w:val="24"/>
          <w:szCs w:val="24"/>
          <w:lang w:eastAsia="cs-CZ"/>
        </w:rPr>
      </w:pPr>
      <w:r>
        <w:rPr>
          <w:sz w:val="24"/>
          <w:szCs w:val="24"/>
          <w:lang w:eastAsia="cs-CZ"/>
        </w:rPr>
        <w:tab/>
        <w:t xml:space="preserve">Výchovně vzdělávací proces se v naší škole realizuje na základě učebních plánů pro základní umělecké školy, které schválilo Ministerstvo školství mládeže a tělovýchovy České republiky dne 26.6.1995  pod číslem jednacím 18.418/95 s účinností od </w:t>
      </w:r>
      <w:proofErr w:type="gramStart"/>
      <w:r>
        <w:rPr>
          <w:sz w:val="24"/>
          <w:szCs w:val="24"/>
          <w:lang w:eastAsia="cs-CZ"/>
        </w:rPr>
        <w:t>1.9.1995</w:t>
      </w:r>
      <w:proofErr w:type="gramEnd"/>
      <w:r w:rsidR="00706EAC">
        <w:rPr>
          <w:sz w:val="24"/>
          <w:szCs w:val="24"/>
          <w:lang w:eastAsia="cs-CZ"/>
        </w:rPr>
        <w:t xml:space="preserve">. </w:t>
      </w:r>
    </w:p>
    <w:p w:rsidR="00706EAC" w:rsidRDefault="00706EAC" w:rsidP="00AE3B05">
      <w:pPr>
        <w:jc w:val="both"/>
        <w:rPr>
          <w:sz w:val="24"/>
          <w:szCs w:val="24"/>
          <w:lang w:eastAsia="cs-CZ"/>
        </w:rPr>
      </w:pPr>
    </w:p>
    <w:p w:rsidR="00AE3B05" w:rsidRDefault="00AE3B05" w:rsidP="00AE3B05">
      <w:pPr>
        <w:jc w:val="both"/>
        <w:rPr>
          <w:sz w:val="24"/>
          <w:szCs w:val="24"/>
          <w:lang w:eastAsia="cs-CZ"/>
        </w:rPr>
      </w:pPr>
      <w:r>
        <w:rPr>
          <w:sz w:val="24"/>
          <w:szCs w:val="24"/>
          <w:u w:val="single"/>
          <w:lang w:eastAsia="cs-CZ"/>
        </w:rPr>
        <w:t>Učební osnovy</w:t>
      </w:r>
      <w:r>
        <w:rPr>
          <w:sz w:val="24"/>
          <w:szCs w:val="24"/>
          <w:lang w:eastAsia="cs-CZ"/>
        </w:rPr>
        <w:t>:</w:t>
      </w:r>
      <w:r>
        <w:rPr>
          <w:sz w:val="24"/>
          <w:szCs w:val="24"/>
          <w:lang w:eastAsia="cs-CZ"/>
        </w:rPr>
        <w:tab/>
      </w:r>
      <w:r>
        <w:rPr>
          <w:sz w:val="24"/>
          <w:szCs w:val="24"/>
          <w:lang w:eastAsia="cs-CZ"/>
        </w:rPr>
        <w:tab/>
        <w:t>Přípravné studium</w:t>
      </w:r>
      <w:r>
        <w:rPr>
          <w:sz w:val="24"/>
          <w:szCs w:val="24"/>
          <w:lang w:eastAsia="cs-CZ"/>
        </w:rPr>
        <w:tab/>
      </w:r>
      <w:r>
        <w:rPr>
          <w:sz w:val="24"/>
          <w:szCs w:val="24"/>
          <w:lang w:eastAsia="cs-CZ"/>
        </w:rPr>
        <w:tab/>
      </w:r>
      <w:r>
        <w:rPr>
          <w:sz w:val="24"/>
          <w:szCs w:val="24"/>
          <w:lang w:eastAsia="cs-CZ"/>
        </w:rPr>
        <w:tab/>
      </w:r>
      <w:proofErr w:type="gramStart"/>
      <w:r>
        <w:rPr>
          <w:sz w:val="24"/>
          <w:szCs w:val="24"/>
          <w:lang w:eastAsia="cs-CZ"/>
        </w:rPr>
        <w:t>č.j.</w:t>
      </w:r>
      <w:proofErr w:type="gramEnd"/>
      <w:r>
        <w:rPr>
          <w:sz w:val="24"/>
          <w:szCs w:val="24"/>
          <w:lang w:eastAsia="cs-CZ"/>
        </w:rPr>
        <w:t xml:space="preserve"> 20876/80-35, ŠVP</w:t>
      </w:r>
    </w:p>
    <w:p w:rsidR="00AE3B05" w:rsidRDefault="00AE3B05" w:rsidP="00AE3B05">
      <w:pPr>
        <w:jc w:val="both"/>
        <w:rPr>
          <w:sz w:val="24"/>
          <w:szCs w:val="24"/>
          <w:lang w:eastAsia="cs-CZ"/>
        </w:rPr>
      </w:pPr>
      <w:r>
        <w:rPr>
          <w:sz w:val="24"/>
          <w:szCs w:val="24"/>
          <w:lang w:eastAsia="cs-CZ"/>
        </w:rPr>
        <w:tab/>
      </w:r>
      <w:r>
        <w:rPr>
          <w:sz w:val="24"/>
          <w:szCs w:val="24"/>
          <w:lang w:eastAsia="cs-CZ"/>
        </w:rPr>
        <w:tab/>
      </w:r>
      <w:r>
        <w:rPr>
          <w:sz w:val="24"/>
          <w:szCs w:val="24"/>
          <w:lang w:eastAsia="cs-CZ"/>
        </w:rPr>
        <w:tab/>
      </w:r>
      <w:r>
        <w:rPr>
          <w:sz w:val="24"/>
          <w:szCs w:val="24"/>
          <w:lang w:eastAsia="cs-CZ"/>
        </w:rPr>
        <w:tab/>
        <w:t>I. stupeň základního studia</w:t>
      </w:r>
      <w:r>
        <w:rPr>
          <w:sz w:val="24"/>
          <w:szCs w:val="24"/>
          <w:lang w:eastAsia="cs-CZ"/>
        </w:rPr>
        <w:tab/>
      </w:r>
      <w:r>
        <w:rPr>
          <w:sz w:val="24"/>
          <w:szCs w:val="24"/>
          <w:lang w:eastAsia="cs-CZ"/>
        </w:rPr>
        <w:tab/>
      </w:r>
      <w:proofErr w:type="gramStart"/>
      <w:r>
        <w:rPr>
          <w:sz w:val="24"/>
          <w:szCs w:val="24"/>
          <w:lang w:eastAsia="cs-CZ"/>
        </w:rPr>
        <w:t>č.j.</w:t>
      </w:r>
      <w:proofErr w:type="gramEnd"/>
      <w:r>
        <w:rPr>
          <w:sz w:val="24"/>
          <w:szCs w:val="24"/>
          <w:lang w:eastAsia="cs-CZ"/>
        </w:rPr>
        <w:t xml:space="preserve"> 11393/81-35, ŠVP</w:t>
      </w:r>
    </w:p>
    <w:p w:rsidR="00AE3B05" w:rsidRDefault="00AE3B05" w:rsidP="00AE3B05">
      <w:pPr>
        <w:jc w:val="both"/>
        <w:rPr>
          <w:sz w:val="24"/>
          <w:szCs w:val="24"/>
          <w:lang w:eastAsia="cs-CZ"/>
        </w:rPr>
      </w:pPr>
      <w:r>
        <w:rPr>
          <w:sz w:val="24"/>
          <w:szCs w:val="24"/>
          <w:lang w:eastAsia="cs-CZ"/>
        </w:rPr>
        <w:tab/>
      </w:r>
      <w:r>
        <w:rPr>
          <w:sz w:val="24"/>
          <w:szCs w:val="24"/>
          <w:lang w:eastAsia="cs-CZ"/>
        </w:rPr>
        <w:tab/>
      </w:r>
      <w:r>
        <w:rPr>
          <w:sz w:val="24"/>
          <w:szCs w:val="24"/>
          <w:lang w:eastAsia="cs-CZ"/>
        </w:rPr>
        <w:tab/>
      </w:r>
      <w:r>
        <w:rPr>
          <w:sz w:val="24"/>
          <w:szCs w:val="24"/>
          <w:lang w:eastAsia="cs-CZ"/>
        </w:rPr>
        <w:tab/>
        <w:t>II. stupeň základního studia</w:t>
      </w:r>
      <w:r>
        <w:rPr>
          <w:sz w:val="24"/>
          <w:szCs w:val="24"/>
          <w:lang w:eastAsia="cs-CZ"/>
        </w:rPr>
        <w:tab/>
      </w:r>
      <w:r>
        <w:rPr>
          <w:sz w:val="24"/>
          <w:szCs w:val="24"/>
          <w:lang w:eastAsia="cs-CZ"/>
        </w:rPr>
        <w:tab/>
      </w:r>
      <w:proofErr w:type="gramStart"/>
      <w:r>
        <w:rPr>
          <w:sz w:val="24"/>
          <w:szCs w:val="24"/>
          <w:lang w:eastAsia="cs-CZ"/>
        </w:rPr>
        <w:t>č.j.</w:t>
      </w:r>
      <w:proofErr w:type="gramEnd"/>
      <w:r>
        <w:rPr>
          <w:sz w:val="24"/>
          <w:szCs w:val="24"/>
          <w:lang w:eastAsia="cs-CZ"/>
        </w:rPr>
        <w:t xml:space="preserve"> 14466/85-35, ŠVP</w:t>
      </w:r>
    </w:p>
    <w:p w:rsidR="00AE3B05" w:rsidRDefault="00AE3B05" w:rsidP="00AE3B05">
      <w:pPr>
        <w:jc w:val="both"/>
        <w:rPr>
          <w:sz w:val="24"/>
          <w:szCs w:val="24"/>
          <w:lang w:eastAsia="cs-CZ"/>
        </w:rPr>
      </w:pPr>
      <w:r>
        <w:rPr>
          <w:sz w:val="24"/>
          <w:szCs w:val="24"/>
          <w:lang w:eastAsia="cs-CZ"/>
        </w:rPr>
        <w:tab/>
      </w:r>
      <w:r>
        <w:rPr>
          <w:sz w:val="24"/>
          <w:szCs w:val="24"/>
          <w:lang w:eastAsia="cs-CZ"/>
        </w:rPr>
        <w:tab/>
      </w:r>
      <w:r>
        <w:rPr>
          <w:sz w:val="24"/>
          <w:szCs w:val="24"/>
          <w:lang w:eastAsia="cs-CZ"/>
        </w:rPr>
        <w:tab/>
      </w:r>
      <w:r>
        <w:rPr>
          <w:sz w:val="24"/>
          <w:szCs w:val="24"/>
          <w:lang w:eastAsia="cs-CZ"/>
        </w:rPr>
        <w:tab/>
      </w:r>
    </w:p>
    <w:p w:rsidR="00AE3B05" w:rsidRDefault="00AE3B05" w:rsidP="00AE3B05">
      <w:pPr>
        <w:jc w:val="both"/>
        <w:rPr>
          <w:sz w:val="24"/>
          <w:szCs w:val="24"/>
          <w:lang w:eastAsia="cs-CZ"/>
        </w:rPr>
      </w:pPr>
      <w:r>
        <w:rPr>
          <w:sz w:val="24"/>
          <w:szCs w:val="24"/>
          <w:lang w:eastAsia="cs-CZ"/>
        </w:rPr>
        <w:t>Žáci přípravné hudební výchovy</w:t>
      </w:r>
      <w:r>
        <w:rPr>
          <w:sz w:val="24"/>
          <w:szCs w:val="24"/>
          <w:lang w:eastAsia="cs-CZ"/>
        </w:rPr>
        <w:tab/>
        <w:t xml:space="preserve"> </w:t>
      </w:r>
      <w:r>
        <w:rPr>
          <w:sz w:val="24"/>
          <w:szCs w:val="24"/>
          <w:lang w:eastAsia="cs-CZ"/>
        </w:rPr>
        <w:tab/>
        <w:t xml:space="preserve">dotace  </w:t>
      </w:r>
      <w:r>
        <w:rPr>
          <w:sz w:val="24"/>
          <w:szCs w:val="24"/>
          <w:lang w:eastAsia="cs-CZ"/>
        </w:rPr>
        <w:tab/>
        <w:t xml:space="preserve"> 1 lekce za týden</w:t>
      </w:r>
    </w:p>
    <w:p w:rsidR="00AE3B05" w:rsidRDefault="00AE3B05" w:rsidP="00AE3B05">
      <w:pPr>
        <w:jc w:val="both"/>
        <w:rPr>
          <w:sz w:val="24"/>
          <w:szCs w:val="24"/>
          <w:lang w:eastAsia="cs-CZ"/>
        </w:rPr>
      </w:pPr>
      <w:r>
        <w:rPr>
          <w:sz w:val="24"/>
          <w:szCs w:val="24"/>
          <w:lang w:eastAsia="cs-CZ"/>
        </w:rPr>
        <w:t>Žáci  I. stupně – klavír</w:t>
      </w:r>
      <w:r>
        <w:rPr>
          <w:sz w:val="24"/>
          <w:szCs w:val="24"/>
          <w:lang w:eastAsia="cs-CZ"/>
        </w:rPr>
        <w:tab/>
      </w:r>
      <w:r>
        <w:rPr>
          <w:sz w:val="24"/>
          <w:szCs w:val="24"/>
          <w:lang w:eastAsia="cs-CZ"/>
        </w:rPr>
        <w:tab/>
      </w:r>
      <w:r>
        <w:rPr>
          <w:sz w:val="24"/>
          <w:szCs w:val="24"/>
          <w:lang w:eastAsia="cs-CZ"/>
        </w:rPr>
        <w:tab/>
        <w:t xml:space="preserve">dotace  </w:t>
      </w:r>
      <w:r>
        <w:rPr>
          <w:sz w:val="24"/>
          <w:szCs w:val="24"/>
          <w:lang w:eastAsia="cs-CZ"/>
        </w:rPr>
        <w:tab/>
        <w:t xml:space="preserve"> 1 lekce za týden + HN</w:t>
      </w:r>
    </w:p>
    <w:p w:rsidR="00AE3B05" w:rsidRDefault="00AE3B05" w:rsidP="00AE3B05">
      <w:pPr>
        <w:jc w:val="both"/>
        <w:rPr>
          <w:sz w:val="24"/>
          <w:szCs w:val="24"/>
          <w:lang w:eastAsia="cs-CZ"/>
        </w:rPr>
      </w:pPr>
      <w:r>
        <w:rPr>
          <w:sz w:val="24"/>
          <w:szCs w:val="24"/>
          <w:lang w:eastAsia="cs-CZ"/>
        </w:rPr>
        <w:t xml:space="preserve">Žáci  I. stupně – </w:t>
      </w:r>
      <w:proofErr w:type="spellStart"/>
      <w:r>
        <w:rPr>
          <w:sz w:val="24"/>
          <w:szCs w:val="24"/>
          <w:lang w:eastAsia="cs-CZ"/>
        </w:rPr>
        <w:t>smyčc</w:t>
      </w:r>
      <w:proofErr w:type="spellEnd"/>
      <w:r>
        <w:rPr>
          <w:sz w:val="24"/>
          <w:szCs w:val="24"/>
          <w:lang w:eastAsia="cs-CZ"/>
        </w:rPr>
        <w:t xml:space="preserve">. a dech. </w:t>
      </w:r>
      <w:proofErr w:type="gramStart"/>
      <w:r>
        <w:rPr>
          <w:sz w:val="24"/>
          <w:szCs w:val="24"/>
          <w:lang w:eastAsia="cs-CZ"/>
        </w:rPr>
        <w:t>oddělení</w:t>
      </w:r>
      <w:proofErr w:type="gramEnd"/>
      <w:r>
        <w:rPr>
          <w:sz w:val="24"/>
          <w:szCs w:val="24"/>
          <w:lang w:eastAsia="cs-CZ"/>
        </w:rPr>
        <w:tab/>
        <w:t xml:space="preserve">dotace  </w:t>
      </w:r>
      <w:r>
        <w:rPr>
          <w:sz w:val="24"/>
          <w:szCs w:val="24"/>
          <w:lang w:eastAsia="cs-CZ"/>
        </w:rPr>
        <w:tab/>
        <w:t xml:space="preserve"> 1 lekce za týden + HN</w:t>
      </w:r>
    </w:p>
    <w:p w:rsidR="00AE3B05" w:rsidRDefault="00AE3B05" w:rsidP="00AE3B05">
      <w:pPr>
        <w:jc w:val="both"/>
        <w:rPr>
          <w:sz w:val="24"/>
          <w:szCs w:val="24"/>
          <w:lang w:eastAsia="cs-CZ"/>
        </w:rPr>
      </w:pPr>
      <w:r>
        <w:rPr>
          <w:sz w:val="24"/>
          <w:szCs w:val="24"/>
          <w:lang w:eastAsia="cs-CZ"/>
        </w:rPr>
        <w:t>Žáci II. stupně</w:t>
      </w:r>
      <w:r>
        <w:rPr>
          <w:sz w:val="24"/>
          <w:szCs w:val="24"/>
          <w:lang w:eastAsia="cs-CZ"/>
        </w:rPr>
        <w:tab/>
      </w:r>
      <w:r>
        <w:rPr>
          <w:sz w:val="24"/>
          <w:szCs w:val="24"/>
          <w:lang w:eastAsia="cs-CZ"/>
        </w:rPr>
        <w:tab/>
      </w:r>
      <w:r>
        <w:rPr>
          <w:sz w:val="24"/>
          <w:szCs w:val="24"/>
          <w:lang w:eastAsia="cs-CZ"/>
        </w:rPr>
        <w:tab/>
      </w:r>
      <w:r>
        <w:rPr>
          <w:sz w:val="24"/>
          <w:szCs w:val="24"/>
          <w:lang w:eastAsia="cs-CZ"/>
        </w:rPr>
        <w:tab/>
      </w:r>
      <w:r>
        <w:rPr>
          <w:sz w:val="24"/>
          <w:szCs w:val="24"/>
          <w:lang w:eastAsia="cs-CZ"/>
        </w:rPr>
        <w:tab/>
        <w:t xml:space="preserve">dotace   </w:t>
      </w:r>
      <w:r>
        <w:rPr>
          <w:sz w:val="24"/>
          <w:szCs w:val="24"/>
          <w:lang w:eastAsia="cs-CZ"/>
        </w:rPr>
        <w:tab/>
        <w:t xml:space="preserve"> 1 lekce za týden + soubor</w:t>
      </w:r>
    </w:p>
    <w:p w:rsidR="00AE3B05" w:rsidRDefault="00AE3B05" w:rsidP="00AE3B05">
      <w:pPr>
        <w:jc w:val="both"/>
        <w:rPr>
          <w:sz w:val="24"/>
          <w:szCs w:val="24"/>
          <w:lang w:eastAsia="cs-CZ"/>
        </w:rPr>
      </w:pPr>
    </w:p>
    <w:p w:rsidR="00AE3B05" w:rsidRDefault="00AE3B05" w:rsidP="00AE3B05">
      <w:pPr>
        <w:jc w:val="both"/>
        <w:rPr>
          <w:sz w:val="24"/>
          <w:szCs w:val="24"/>
          <w:lang w:eastAsia="cs-CZ"/>
        </w:rPr>
      </w:pPr>
      <w:r>
        <w:rPr>
          <w:sz w:val="24"/>
          <w:szCs w:val="24"/>
          <w:lang w:eastAsia="cs-CZ"/>
        </w:rPr>
        <w:t>Žáci výtvarného oboru</w:t>
      </w:r>
      <w:r>
        <w:rPr>
          <w:sz w:val="24"/>
          <w:szCs w:val="24"/>
          <w:lang w:eastAsia="cs-CZ"/>
        </w:rPr>
        <w:tab/>
      </w:r>
      <w:r>
        <w:rPr>
          <w:sz w:val="24"/>
          <w:szCs w:val="24"/>
          <w:lang w:eastAsia="cs-CZ"/>
        </w:rPr>
        <w:tab/>
      </w:r>
      <w:r>
        <w:rPr>
          <w:sz w:val="24"/>
          <w:szCs w:val="24"/>
          <w:lang w:eastAsia="cs-CZ"/>
        </w:rPr>
        <w:tab/>
        <w:t xml:space="preserve">dotace </w:t>
      </w:r>
      <w:r>
        <w:rPr>
          <w:sz w:val="24"/>
          <w:szCs w:val="24"/>
          <w:lang w:eastAsia="cs-CZ"/>
        </w:rPr>
        <w:tab/>
      </w:r>
      <w:r>
        <w:rPr>
          <w:sz w:val="24"/>
          <w:szCs w:val="24"/>
          <w:lang w:eastAsia="cs-CZ"/>
        </w:rPr>
        <w:tab/>
        <w:t xml:space="preserve"> 3 lekce za týden</w:t>
      </w:r>
    </w:p>
    <w:p w:rsidR="00AE3B05" w:rsidRDefault="00AE3B05" w:rsidP="00AE3B05">
      <w:pPr>
        <w:jc w:val="both"/>
        <w:rPr>
          <w:sz w:val="24"/>
          <w:szCs w:val="24"/>
          <w:lang w:eastAsia="cs-CZ"/>
        </w:rPr>
      </w:pPr>
      <w:r>
        <w:rPr>
          <w:sz w:val="24"/>
          <w:szCs w:val="24"/>
          <w:lang w:eastAsia="cs-CZ"/>
        </w:rPr>
        <w:lastRenderedPageBreak/>
        <w:tab/>
      </w:r>
      <w:r>
        <w:rPr>
          <w:sz w:val="24"/>
          <w:szCs w:val="24"/>
          <w:lang w:eastAsia="cs-CZ"/>
        </w:rPr>
        <w:tab/>
      </w:r>
      <w:r>
        <w:rPr>
          <w:sz w:val="24"/>
          <w:szCs w:val="24"/>
          <w:lang w:eastAsia="cs-CZ"/>
        </w:rPr>
        <w:tab/>
      </w:r>
      <w:r>
        <w:rPr>
          <w:sz w:val="24"/>
          <w:szCs w:val="24"/>
          <w:lang w:eastAsia="cs-CZ"/>
        </w:rPr>
        <w:tab/>
      </w:r>
      <w:r>
        <w:rPr>
          <w:sz w:val="24"/>
          <w:szCs w:val="24"/>
          <w:lang w:eastAsia="cs-CZ"/>
        </w:rPr>
        <w:tab/>
      </w:r>
      <w:r>
        <w:rPr>
          <w:sz w:val="24"/>
          <w:szCs w:val="24"/>
          <w:lang w:eastAsia="cs-CZ"/>
        </w:rPr>
        <w:tab/>
      </w:r>
      <w:r>
        <w:rPr>
          <w:sz w:val="24"/>
          <w:szCs w:val="24"/>
          <w:lang w:eastAsia="cs-CZ"/>
        </w:rPr>
        <w:tab/>
      </w:r>
      <w:r>
        <w:rPr>
          <w:sz w:val="24"/>
          <w:szCs w:val="24"/>
          <w:lang w:eastAsia="cs-CZ"/>
        </w:rPr>
        <w:tab/>
        <w:t xml:space="preserve">    malování v</w:t>
      </w:r>
      <w:r w:rsidR="00706EAC">
        <w:rPr>
          <w:sz w:val="24"/>
          <w:szCs w:val="24"/>
          <w:lang w:eastAsia="cs-CZ"/>
        </w:rPr>
        <w:t> </w:t>
      </w:r>
      <w:r>
        <w:rPr>
          <w:sz w:val="24"/>
          <w:szCs w:val="24"/>
          <w:lang w:eastAsia="cs-CZ"/>
        </w:rPr>
        <w:t>plenéru</w:t>
      </w:r>
    </w:p>
    <w:p w:rsidR="00706EAC" w:rsidRDefault="00706EAC" w:rsidP="00AE3B05">
      <w:pPr>
        <w:jc w:val="both"/>
        <w:rPr>
          <w:sz w:val="24"/>
          <w:szCs w:val="24"/>
          <w:lang w:eastAsia="cs-CZ"/>
        </w:rPr>
      </w:pPr>
    </w:p>
    <w:p w:rsidR="00706EAC" w:rsidRPr="00706EAC" w:rsidRDefault="00706EAC" w:rsidP="001D6D35">
      <w:pPr>
        <w:jc w:val="both"/>
        <w:rPr>
          <w:b/>
          <w:sz w:val="24"/>
          <w:szCs w:val="24"/>
          <w:lang w:eastAsia="cs-CZ"/>
        </w:rPr>
      </w:pPr>
      <w:r w:rsidRPr="00706EAC">
        <w:rPr>
          <w:b/>
          <w:sz w:val="24"/>
          <w:szCs w:val="24"/>
          <w:lang w:eastAsia="cs-CZ"/>
        </w:rPr>
        <w:t>Od 1.</w:t>
      </w:r>
      <w:r>
        <w:rPr>
          <w:b/>
          <w:sz w:val="24"/>
          <w:szCs w:val="24"/>
          <w:lang w:eastAsia="cs-CZ"/>
        </w:rPr>
        <w:t xml:space="preserve"> </w:t>
      </w:r>
      <w:r w:rsidRPr="00706EAC">
        <w:rPr>
          <w:b/>
          <w:sz w:val="24"/>
          <w:szCs w:val="24"/>
          <w:lang w:eastAsia="cs-CZ"/>
        </w:rPr>
        <w:t xml:space="preserve">září 2012 také podle </w:t>
      </w:r>
      <w:r w:rsidRPr="001D6D35">
        <w:rPr>
          <w:b/>
          <w:sz w:val="24"/>
          <w:szCs w:val="24"/>
          <w:u w:val="single"/>
          <w:lang w:eastAsia="cs-CZ"/>
        </w:rPr>
        <w:t>Školního vzdělávacího programu ZUŠ Ždánice</w:t>
      </w:r>
      <w:r w:rsidRPr="00706EAC">
        <w:rPr>
          <w:b/>
          <w:sz w:val="24"/>
          <w:szCs w:val="24"/>
          <w:lang w:eastAsia="cs-CZ"/>
        </w:rPr>
        <w:t xml:space="preserve"> (ŠVP).</w:t>
      </w:r>
      <w:r w:rsidR="001D6D35">
        <w:rPr>
          <w:b/>
          <w:sz w:val="24"/>
          <w:szCs w:val="24"/>
          <w:lang w:eastAsia="cs-CZ"/>
        </w:rPr>
        <w:t xml:space="preserve"> Tento důležitý dokument je uložen v ředitelně školy, dále pak na chodbě v prvním podlaží budovy školy a je veřejně přístupný také na www. </w:t>
      </w:r>
      <w:proofErr w:type="gramStart"/>
      <w:r w:rsidR="001D6D35">
        <w:rPr>
          <w:b/>
          <w:sz w:val="24"/>
          <w:szCs w:val="24"/>
          <w:lang w:eastAsia="cs-CZ"/>
        </w:rPr>
        <w:t>stránkách</w:t>
      </w:r>
      <w:proofErr w:type="gramEnd"/>
      <w:r w:rsidR="001D6D35">
        <w:rPr>
          <w:b/>
          <w:sz w:val="24"/>
          <w:szCs w:val="24"/>
          <w:lang w:eastAsia="cs-CZ"/>
        </w:rPr>
        <w:t xml:space="preserve"> školy.</w:t>
      </w:r>
    </w:p>
    <w:p w:rsidR="00706EAC" w:rsidRDefault="00706EAC" w:rsidP="00AE3B05">
      <w:pPr>
        <w:jc w:val="both"/>
        <w:rPr>
          <w:sz w:val="24"/>
          <w:szCs w:val="24"/>
          <w:lang w:eastAsia="cs-CZ"/>
        </w:rPr>
      </w:pPr>
    </w:p>
    <w:p w:rsidR="00AE3B05" w:rsidRDefault="00AE3B05" w:rsidP="00AE3B05">
      <w:pPr>
        <w:jc w:val="both"/>
        <w:rPr>
          <w:sz w:val="24"/>
          <w:szCs w:val="24"/>
          <w:lang w:eastAsia="cs-CZ"/>
        </w:rPr>
      </w:pPr>
    </w:p>
    <w:p w:rsidR="00AE3B05" w:rsidRPr="00706EAC" w:rsidRDefault="00AE3B05" w:rsidP="00AE3B05">
      <w:pPr>
        <w:jc w:val="both"/>
        <w:rPr>
          <w:b/>
          <w:sz w:val="24"/>
          <w:u w:val="single"/>
        </w:rPr>
      </w:pPr>
      <w:r w:rsidRPr="00706EAC">
        <w:rPr>
          <w:b/>
          <w:sz w:val="24"/>
          <w:u w:val="single"/>
        </w:rPr>
        <w:t>HUDEBNÍ OBOR</w:t>
      </w:r>
    </w:p>
    <w:p w:rsidR="00AE3B05" w:rsidRDefault="00AE3B05" w:rsidP="00AE3B05">
      <w:pPr>
        <w:jc w:val="both"/>
        <w:rPr>
          <w:b/>
          <w:sz w:val="24"/>
        </w:rPr>
      </w:pPr>
    </w:p>
    <w:p w:rsidR="00AE3B05" w:rsidRDefault="00AE3B05" w:rsidP="00AE3B05">
      <w:pPr>
        <w:jc w:val="both"/>
        <w:rPr>
          <w:b/>
          <w:sz w:val="24"/>
        </w:rPr>
      </w:pPr>
      <w:r>
        <w:rPr>
          <w:b/>
          <w:sz w:val="24"/>
        </w:rPr>
        <w:t xml:space="preserve">Základní studium </w:t>
      </w:r>
      <w:r>
        <w:rPr>
          <w:b/>
          <w:sz w:val="24"/>
        </w:rPr>
        <w:tab/>
      </w:r>
    </w:p>
    <w:p w:rsidR="00AE3B05" w:rsidRDefault="00AE3B05" w:rsidP="00AE3B05">
      <w:pPr>
        <w:jc w:val="both"/>
        <w:rPr>
          <w:sz w:val="24"/>
        </w:rPr>
      </w:pPr>
      <w:r>
        <w:rPr>
          <w:b/>
          <w:sz w:val="24"/>
        </w:rPr>
        <w:t>Přípravná hudební výchova</w:t>
      </w:r>
      <w:r>
        <w:rPr>
          <w:sz w:val="24"/>
        </w:rPr>
        <w:t xml:space="preserve">  -  délka studia  1 - 2 roky,</w:t>
      </w:r>
    </w:p>
    <w:p w:rsidR="00AE3B05" w:rsidRDefault="00AE3B05" w:rsidP="00AE3B05">
      <w:pPr>
        <w:jc w:val="both"/>
        <w:rPr>
          <w:sz w:val="24"/>
        </w:rPr>
      </w:pPr>
      <w:r>
        <w:rPr>
          <w:sz w:val="24"/>
        </w:rPr>
        <w:t>forma  studia  -  kolektivní, skupinová, individuální,</w:t>
      </w:r>
    </w:p>
    <w:p w:rsidR="00AE3B05" w:rsidRDefault="00AE3B05" w:rsidP="00AE3B05">
      <w:pPr>
        <w:jc w:val="both"/>
        <w:rPr>
          <w:sz w:val="24"/>
        </w:rPr>
      </w:pPr>
    </w:p>
    <w:p w:rsidR="00AE3B05" w:rsidRDefault="00AE3B05" w:rsidP="00AE3B05">
      <w:pPr>
        <w:jc w:val="both"/>
        <w:rPr>
          <w:sz w:val="24"/>
        </w:rPr>
      </w:pPr>
      <w:r>
        <w:rPr>
          <w:b/>
          <w:sz w:val="24"/>
        </w:rPr>
        <w:t>I. stupeň základního studia</w:t>
      </w:r>
      <w:r>
        <w:rPr>
          <w:sz w:val="24"/>
        </w:rPr>
        <w:t xml:space="preserve">   -  délka studia 7 let, forma studia - individuální, skupinová (hra na nástroj), kolektivní -  hudební nauka, hudebně teoretické předměty, komorní hra, soubory, pěvecký sbor apod.,</w:t>
      </w:r>
    </w:p>
    <w:p w:rsidR="00AE3B05" w:rsidRDefault="00AE3B05" w:rsidP="00AE3B05">
      <w:pPr>
        <w:numPr>
          <w:ilvl w:val="12"/>
          <w:numId w:val="0"/>
        </w:numPr>
        <w:ind w:left="2400"/>
        <w:jc w:val="both"/>
        <w:rPr>
          <w:sz w:val="24"/>
        </w:rPr>
      </w:pPr>
    </w:p>
    <w:p w:rsidR="00AE3B05" w:rsidRDefault="00AE3B05" w:rsidP="00AE3B05">
      <w:pPr>
        <w:overflowPunct w:val="0"/>
        <w:autoSpaceDE w:val="0"/>
        <w:autoSpaceDN w:val="0"/>
        <w:adjustRightInd w:val="0"/>
        <w:jc w:val="both"/>
        <w:textAlignment w:val="baseline"/>
        <w:rPr>
          <w:sz w:val="24"/>
        </w:rPr>
      </w:pPr>
      <w:r>
        <w:rPr>
          <w:b/>
          <w:sz w:val="24"/>
        </w:rPr>
        <w:t>II. stupeň základního studia</w:t>
      </w:r>
      <w:r>
        <w:rPr>
          <w:sz w:val="24"/>
        </w:rPr>
        <w:t xml:space="preserve">  -  délka studia 4 roky, </w:t>
      </w:r>
    </w:p>
    <w:p w:rsidR="00AE3B05" w:rsidRDefault="00AE3B05" w:rsidP="00AE3B05">
      <w:pPr>
        <w:overflowPunct w:val="0"/>
        <w:autoSpaceDE w:val="0"/>
        <w:autoSpaceDN w:val="0"/>
        <w:adjustRightInd w:val="0"/>
        <w:jc w:val="both"/>
        <w:textAlignment w:val="baseline"/>
        <w:rPr>
          <w:sz w:val="24"/>
        </w:rPr>
      </w:pPr>
      <w:r>
        <w:rPr>
          <w:sz w:val="24"/>
        </w:rPr>
        <w:t>forma studia  -  individuální, skupinová (hra na nástroj), kolektivní - teoretické disciplíny,</w:t>
      </w:r>
    </w:p>
    <w:p w:rsidR="00AE3B05" w:rsidRDefault="00AE3B05" w:rsidP="00AE3B05">
      <w:pPr>
        <w:overflowPunct w:val="0"/>
        <w:autoSpaceDE w:val="0"/>
        <w:autoSpaceDN w:val="0"/>
        <w:adjustRightInd w:val="0"/>
        <w:ind w:left="-142" w:firstLine="142"/>
        <w:jc w:val="both"/>
        <w:textAlignment w:val="baseline"/>
        <w:rPr>
          <w:sz w:val="24"/>
        </w:rPr>
      </w:pPr>
      <w:r>
        <w:rPr>
          <w:sz w:val="24"/>
        </w:rPr>
        <w:t xml:space="preserve">soubory, pěvecký sbor apod.,                        </w:t>
      </w:r>
    </w:p>
    <w:p w:rsidR="00AE3B05" w:rsidRDefault="00AE3B05" w:rsidP="00AE3B05">
      <w:pPr>
        <w:jc w:val="both"/>
        <w:rPr>
          <w:b/>
          <w:sz w:val="24"/>
        </w:rPr>
      </w:pPr>
    </w:p>
    <w:p w:rsidR="00AE3B05" w:rsidRDefault="00AE3B05" w:rsidP="00AE3B05">
      <w:pPr>
        <w:jc w:val="both"/>
        <w:rPr>
          <w:sz w:val="24"/>
        </w:rPr>
      </w:pPr>
      <w:r>
        <w:rPr>
          <w:b/>
          <w:sz w:val="24"/>
        </w:rPr>
        <w:t>Studium pro dospělé</w:t>
      </w:r>
      <w:r>
        <w:rPr>
          <w:sz w:val="24"/>
        </w:rPr>
        <w:t xml:space="preserve">  -  tuto formu studia ZUŠ Ždánice neposkytuje</w:t>
      </w:r>
    </w:p>
    <w:p w:rsidR="00AE3B05" w:rsidRDefault="00AE3B05" w:rsidP="00AE3B05">
      <w:pPr>
        <w:jc w:val="both"/>
        <w:rPr>
          <w:sz w:val="24"/>
        </w:rPr>
      </w:pPr>
    </w:p>
    <w:p w:rsidR="00AE3B05" w:rsidRPr="00706EAC" w:rsidRDefault="00AE3B05" w:rsidP="00AE3B05">
      <w:pPr>
        <w:jc w:val="both"/>
        <w:rPr>
          <w:b/>
          <w:sz w:val="24"/>
          <w:u w:val="single"/>
        </w:rPr>
      </w:pPr>
      <w:r w:rsidRPr="00706EAC">
        <w:rPr>
          <w:b/>
          <w:sz w:val="24"/>
          <w:u w:val="single"/>
        </w:rPr>
        <w:t>VÝTVARNÝ OBOR</w:t>
      </w:r>
    </w:p>
    <w:p w:rsidR="00AE3B05" w:rsidRDefault="00AE3B05" w:rsidP="00AE3B05">
      <w:pPr>
        <w:jc w:val="both"/>
        <w:rPr>
          <w:b/>
          <w:sz w:val="24"/>
        </w:rPr>
      </w:pPr>
    </w:p>
    <w:p w:rsidR="00AE3B05" w:rsidRDefault="00AE3B05" w:rsidP="00AE3B05">
      <w:pPr>
        <w:jc w:val="both"/>
        <w:rPr>
          <w:sz w:val="24"/>
        </w:rPr>
      </w:pPr>
      <w:r>
        <w:rPr>
          <w:b/>
          <w:sz w:val="24"/>
        </w:rPr>
        <w:t>Základní studium</w:t>
      </w:r>
      <w:r>
        <w:rPr>
          <w:sz w:val="24"/>
        </w:rPr>
        <w:tab/>
      </w:r>
    </w:p>
    <w:p w:rsidR="00AE3B05" w:rsidRDefault="00AE3B05" w:rsidP="00AE3B05">
      <w:pPr>
        <w:jc w:val="both"/>
        <w:rPr>
          <w:sz w:val="24"/>
        </w:rPr>
      </w:pPr>
      <w:r>
        <w:rPr>
          <w:b/>
          <w:sz w:val="24"/>
        </w:rPr>
        <w:t>Přípravné studium</w:t>
      </w:r>
      <w:r>
        <w:rPr>
          <w:sz w:val="24"/>
        </w:rPr>
        <w:t xml:space="preserve">  -  délka studia  1 - 2 roky </w:t>
      </w:r>
    </w:p>
    <w:p w:rsidR="00AE3B05" w:rsidRDefault="00AE3B05" w:rsidP="00AE3B05">
      <w:pPr>
        <w:jc w:val="both"/>
        <w:rPr>
          <w:sz w:val="24"/>
        </w:rPr>
      </w:pPr>
      <w:r>
        <w:rPr>
          <w:sz w:val="24"/>
        </w:rPr>
        <w:t xml:space="preserve">forma studia  -  skupinová, </w:t>
      </w:r>
    </w:p>
    <w:p w:rsidR="00AE3B05" w:rsidRDefault="00AE3B05" w:rsidP="00AE3B05">
      <w:pPr>
        <w:jc w:val="both"/>
        <w:rPr>
          <w:sz w:val="24"/>
        </w:rPr>
      </w:pPr>
    </w:p>
    <w:p w:rsidR="00AE3B05" w:rsidRDefault="00AE3B05" w:rsidP="00AE3B05">
      <w:pPr>
        <w:jc w:val="both"/>
        <w:rPr>
          <w:sz w:val="24"/>
        </w:rPr>
      </w:pPr>
      <w:r>
        <w:rPr>
          <w:b/>
          <w:sz w:val="24"/>
        </w:rPr>
        <w:t>I. stupeň základního studia</w:t>
      </w:r>
      <w:r>
        <w:rPr>
          <w:sz w:val="24"/>
        </w:rPr>
        <w:t xml:space="preserve">  -  délka studia  7 let, forma studia - skupinová </w:t>
      </w:r>
    </w:p>
    <w:p w:rsidR="00AE3B05" w:rsidRDefault="00AE3B05" w:rsidP="00AE3B05">
      <w:pPr>
        <w:jc w:val="both"/>
        <w:rPr>
          <w:b/>
          <w:sz w:val="24"/>
        </w:rPr>
      </w:pPr>
    </w:p>
    <w:p w:rsidR="00AE3B05" w:rsidRDefault="00AE3B05" w:rsidP="00AE3B05">
      <w:pPr>
        <w:jc w:val="both"/>
        <w:rPr>
          <w:sz w:val="24"/>
        </w:rPr>
      </w:pPr>
      <w:r>
        <w:rPr>
          <w:b/>
          <w:sz w:val="24"/>
        </w:rPr>
        <w:t>II. stupeň základního studia</w:t>
      </w:r>
      <w:r>
        <w:rPr>
          <w:sz w:val="24"/>
        </w:rPr>
        <w:t xml:space="preserve"> - délka studia 4 roky, forma studia - skupinová</w:t>
      </w:r>
    </w:p>
    <w:p w:rsidR="00AE3B05" w:rsidRDefault="00AE3B05" w:rsidP="00AE3B05">
      <w:pPr>
        <w:jc w:val="both"/>
        <w:rPr>
          <w:sz w:val="24"/>
        </w:rPr>
      </w:pPr>
    </w:p>
    <w:p w:rsidR="009D4E77" w:rsidRDefault="00AE3B05" w:rsidP="00706EAC">
      <w:pPr>
        <w:jc w:val="both"/>
        <w:rPr>
          <w:sz w:val="24"/>
        </w:rPr>
      </w:pPr>
      <w:r>
        <w:rPr>
          <w:b/>
          <w:sz w:val="24"/>
        </w:rPr>
        <w:t>Studium pro dospělé</w:t>
      </w:r>
      <w:r>
        <w:rPr>
          <w:sz w:val="24"/>
        </w:rPr>
        <w:t xml:space="preserve">  -  tuto formu studia ZUŠ Ždánice neposkytuje </w:t>
      </w:r>
    </w:p>
    <w:p w:rsidR="007E6A17" w:rsidRDefault="007E6A17" w:rsidP="007E6A17">
      <w:pPr>
        <w:jc w:val="both"/>
        <w:rPr>
          <w:sz w:val="24"/>
        </w:rPr>
      </w:pPr>
    </w:p>
    <w:p w:rsidR="00706EAC" w:rsidRPr="009D4E77" w:rsidRDefault="009D4E77" w:rsidP="009D4E77">
      <w:pPr>
        <w:pStyle w:val="Odstavecseseznamem"/>
        <w:numPr>
          <w:ilvl w:val="3"/>
          <w:numId w:val="3"/>
        </w:numPr>
        <w:jc w:val="both"/>
        <w:rPr>
          <w:b/>
          <w:sz w:val="24"/>
        </w:rPr>
      </w:pPr>
      <w:r w:rsidRPr="009D4E77">
        <w:rPr>
          <w:b/>
          <w:sz w:val="24"/>
          <w:szCs w:val="24"/>
        </w:rPr>
        <w:t>Podmínky přijetí:</w:t>
      </w: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 xml:space="preserve">a) </w:t>
      </w:r>
      <w:r w:rsidR="009D4E77">
        <w:rPr>
          <w:sz w:val="24"/>
          <w:szCs w:val="24"/>
        </w:rPr>
        <w:t xml:space="preserve"> </w:t>
      </w:r>
      <w:r w:rsidRPr="009D4E77">
        <w:rPr>
          <w:sz w:val="24"/>
          <w:szCs w:val="24"/>
        </w:rPr>
        <w:t xml:space="preserve">Uchazeč </w:t>
      </w:r>
      <w:r w:rsidR="009D4E77">
        <w:rPr>
          <w:sz w:val="24"/>
          <w:szCs w:val="24"/>
        </w:rPr>
        <w:t xml:space="preserve"> </w:t>
      </w:r>
      <w:r w:rsidRPr="009D4E77">
        <w:rPr>
          <w:sz w:val="24"/>
          <w:szCs w:val="24"/>
        </w:rPr>
        <w:t xml:space="preserve">se stává žákem školy na základě úspěšně vykonané talentové zkoušky, písemné </w:t>
      </w:r>
    </w:p>
    <w:p w:rsidR="00706EAC" w:rsidRPr="009D4E77" w:rsidRDefault="009D4E77" w:rsidP="00E179AF">
      <w:pPr>
        <w:rPr>
          <w:sz w:val="24"/>
          <w:szCs w:val="24"/>
        </w:rPr>
      </w:pPr>
      <w:r>
        <w:rPr>
          <w:sz w:val="24"/>
          <w:szCs w:val="24"/>
        </w:rPr>
        <w:t xml:space="preserve">přihlášky </w:t>
      </w:r>
      <w:r w:rsidR="00706EAC" w:rsidRPr="009D4E77">
        <w:rPr>
          <w:sz w:val="24"/>
          <w:szCs w:val="24"/>
        </w:rPr>
        <w:t xml:space="preserve">podané zákonnými zástupci, vyplněného matričního listu a </w:t>
      </w:r>
      <w:r>
        <w:rPr>
          <w:sz w:val="24"/>
          <w:szCs w:val="24"/>
        </w:rPr>
        <w:t xml:space="preserve"> </w:t>
      </w:r>
      <w:r w:rsidR="00706EAC" w:rsidRPr="009D4E77">
        <w:rPr>
          <w:sz w:val="24"/>
          <w:szCs w:val="24"/>
        </w:rPr>
        <w:t xml:space="preserve">zaplaceného </w:t>
      </w:r>
      <w:r>
        <w:rPr>
          <w:sz w:val="24"/>
          <w:szCs w:val="24"/>
        </w:rPr>
        <w:t xml:space="preserve">      </w:t>
      </w:r>
      <w:r w:rsidR="00706EAC" w:rsidRPr="009D4E77">
        <w:rPr>
          <w:sz w:val="24"/>
          <w:szCs w:val="24"/>
        </w:rPr>
        <w:t xml:space="preserve">školného. </w:t>
      </w: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 xml:space="preserve">b) </w:t>
      </w:r>
      <w:r w:rsidR="009D4E77">
        <w:rPr>
          <w:sz w:val="24"/>
          <w:szCs w:val="24"/>
        </w:rPr>
        <w:t xml:space="preserve"> </w:t>
      </w:r>
      <w:r w:rsidRPr="009D4E77">
        <w:rPr>
          <w:sz w:val="24"/>
          <w:szCs w:val="24"/>
        </w:rPr>
        <w:t>Talentové zkoušky</w:t>
      </w:r>
      <w:r w:rsidR="009D4E77">
        <w:rPr>
          <w:sz w:val="24"/>
          <w:szCs w:val="24"/>
        </w:rPr>
        <w:t xml:space="preserve"> probíhají ve dvou kolech (na přelomu května a června, </w:t>
      </w:r>
      <w:r w:rsidRPr="009D4E77">
        <w:rPr>
          <w:sz w:val="24"/>
          <w:szCs w:val="24"/>
        </w:rPr>
        <w:t xml:space="preserve">začátkem září). </w:t>
      </w:r>
    </w:p>
    <w:p w:rsidR="00706EAC" w:rsidRPr="009D4E77" w:rsidRDefault="00706EAC" w:rsidP="00706EAC">
      <w:pPr>
        <w:jc w:val="both"/>
        <w:rPr>
          <w:sz w:val="24"/>
          <w:szCs w:val="24"/>
        </w:rPr>
      </w:pPr>
    </w:p>
    <w:p w:rsidR="00706EAC" w:rsidRPr="009D4E77" w:rsidRDefault="009D4E77" w:rsidP="00706EAC">
      <w:pPr>
        <w:jc w:val="both"/>
        <w:rPr>
          <w:sz w:val="24"/>
          <w:szCs w:val="24"/>
        </w:rPr>
      </w:pPr>
      <w:r>
        <w:rPr>
          <w:sz w:val="24"/>
          <w:szCs w:val="24"/>
        </w:rPr>
        <w:t xml:space="preserve">c)  Kritéria </w:t>
      </w:r>
      <w:r w:rsidR="00706EAC" w:rsidRPr="009D4E77">
        <w:rPr>
          <w:sz w:val="24"/>
          <w:szCs w:val="24"/>
        </w:rPr>
        <w:t xml:space="preserve">pro přijetí: </w:t>
      </w:r>
    </w:p>
    <w:p w:rsidR="00706EAC" w:rsidRPr="009D4E77" w:rsidRDefault="00706EAC" w:rsidP="00706EAC">
      <w:pPr>
        <w:jc w:val="both"/>
        <w:rPr>
          <w:sz w:val="24"/>
          <w:szCs w:val="24"/>
        </w:rPr>
      </w:pPr>
    </w:p>
    <w:p w:rsidR="00706EAC" w:rsidRPr="009D4E77" w:rsidRDefault="009D4E77" w:rsidP="00706EAC">
      <w:pPr>
        <w:jc w:val="both"/>
        <w:rPr>
          <w:sz w:val="24"/>
          <w:szCs w:val="24"/>
        </w:rPr>
      </w:pPr>
      <w:r>
        <w:rPr>
          <w:sz w:val="24"/>
          <w:szCs w:val="24"/>
        </w:rPr>
        <w:t xml:space="preserve">- </w:t>
      </w:r>
      <w:r w:rsidR="00706EAC" w:rsidRPr="009D4E77">
        <w:rPr>
          <w:sz w:val="24"/>
          <w:szCs w:val="24"/>
        </w:rPr>
        <w:t>hudební ob</w:t>
      </w:r>
      <w:r>
        <w:rPr>
          <w:sz w:val="24"/>
          <w:szCs w:val="24"/>
        </w:rPr>
        <w:t xml:space="preserve">or: Intonace, rytmické cítění, </w:t>
      </w:r>
      <w:r w:rsidR="00706EAC" w:rsidRPr="009D4E77">
        <w:rPr>
          <w:sz w:val="24"/>
          <w:szCs w:val="24"/>
        </w:rPr>
        <w:t xml:space="preserve">celkové předpoklady, </w:t>
      </w:r>
    </w:p>
    <w:p w:rsidR="00706EAC" w:rsidRPr="009D4E77" w:rsidRDefault="009D4E77" w:rsidP="00706EAC">
      <w:pPr>
        <w:jc w:val="both"/>
        <w:rPr>
          <w:sz w:val="24"/>
          <w:szCs w:val="24"/>
        </w:rPr>
      </w:pPr>
      <w:r>
        <w:rPr>
          <w:sz w:val="24"/>
          <w:szCs w:val="24"/>
        </w:rPr>
        <w:t xml:space="preserve">- </w:t>
      </w:r>
      <w:r w:rsidR="00706EAC" w:rsidRPr="009D4E77">
        <w:rPr>
          <w:sz w:val="24"/>
          <w:szCs w:val="24"/>
        </w:rPr>
        <w:t xml:space="preserve">výtvarný obor: Tematická práce pod vedením pedagoga, </w:t>
      </w:r>
    </w:p>
    <w:p w:rsidR="00706EAC" w:rsidRPr="009D4E77" w:rsidRDefault="00706EAC" w:rsidP="00706EAC">
      <w:pPr>
        <w:jc w:val="both"/>
        <w:rPr>
          <w:sz w:val="24"/>
          <w:szCs w:val="24"/>
        </w:rPr>
      </w:pPr>
    </w:p>
    <w:p w:rsidR="00706EAC" w:rsidRDefault="00706EAC" w:rsidP="00706EAC">
      <w:pPr>
        <w:jc w:val="both"/>
        <w:rPr>
          <w:sz w:val="24"/>
          <w:szCs w:val="24"/>
        </w:rPr>
      </w:pPr>
    </w:p>
    <w:p w:rsidR="00DB7FC8" w:rsidRDefault="00DB7FC8" w:rsidP="00706EAC">
      <w:pPr>
        <w:jc w:val="both"/>
        <w:rPr>
          <w:sz w:val="24"/>
          <w:szCs w:val="24"/>
        </w:rPr>
      </w:pPr>
    </w:p>
    <w:p w:rsidR="00DB7FC8" w:rsidRDefault="00DB7FC8" w:rsidP="00706EAC">
      <w:pPr>
        <w:jc w:val="both"/>
        <w:rPr>
          <w:sz w:val="24"/>
          <w:szCs w:val="24"/>
        </w:rPr>
      </w:pPr>
    </w:p>
    <w:p w:rsidR="00DB7FC8" w:rsidRDefault="00DB7FC8" w:rsidP="00706EAC">
      <w:pPr>
        <w:jc w:val="both"/>
        <w:rPr>
          <w:sz w:val="24"/>
          <w:szCs w:val="24"/>
        </w:rPr>
      </w:pPr>
    </w:p>
    <w:p w:rsidR="00DB7FC8" w:rsidRPr="009D4E77" w:rsidRDefault="00DB7FC8" w:rsidP="00706EAC">
      <w:pPr>
        <w:jc w:val="both"/>
        <w:rPr>
          <w:sz w:val="24"/>
          <w:szCs w:val="24"/>
        </w:rPr>
      </w:pPr>
    </w:p>
    <w:p w:rsidR="00706EAC" w:rsidRPr="009D4E77" w:rsidRDefault="00706EAC" w:rsidP="009D4E77">
      <w:pPr>
        <w:pStyle w:val="Odstavecseseznamem"/>
        <w:numPr>
          <w:ilvl w:val="3"/>
          <w:numId w:val="3"/>
        </w:numPr>
        <w:jc w:val="both"/>
        <w:rPr>
          <w:b/>
          <w:sz w:val="24"/>
          <w:szCs w:val="24"/>
        </w:rPr>
      </w:pPr>
      <w:r w:rsidRPr="009D4E77">
        <w:rPr>
          <w:b/>
          <w:sz w:val="24"/>
          <w:szCs w:val="24"/>
        </w:rPr>
        <w:t xml:space="preserve">Průběh studia </w:t>
      </w:r>
    </w:p>
    <w:p w:rsidR="00706EAC" w:rsidRPr="009D4E77" w:rsidRDefault="00706EAC" w:rsidP="00706EAC">
      <w:pPr>
        <w:jc w:val="both"/>
        <w:rPr>
          <w:sz w:val="24"/>
          <w:szCs w:val="24"/>
        </w:rPr>
      </w:pPr>
    </w:p>
    <w:p w:rsidR="00706EAC" w:rsidRPr="009D4E77" w:rsidRDefault="00706EAC" w:rsidP="009D4E77">
      <w:pPr>
        <w:rPr>
          <w:sz w:val="24"/>
          <w:szCs w:val="24"/>
        </w:rPr>
      </w:pPr>
      <w:r w:rsidRPr="009D4E77">
        <w:rPr>
          <w:sz w:val="24"/>
          <w:szCs w:val="24"/>
        </w:rPr>
        <w:t xml:space="preserve">a) </w:t>
      </w:r>
      <w:r w:rsidR="009D4E77">
        <w:rPr>
          <w:sz w:val="24"/>
          <w:szCs w:val="24"/>
        </w:rPr>
        <w:t xml:space="preserve"> </w:t>
      </w:r>
      <w:r w:rsidRPr="009D4E77">
        <w:rPr>
          <w:sz w:val="24"/>
          <w:szCs w:val="24"/>
        </w:rPr>
        <w:t>Postup do vyššího ročníku je podmíněn úspěšným vykonán</w:t>
      </w:r>
      <w:r w:rsidR="009D4E77">
        <w:rPr>
          <w:sz w:val="24"/>
          <w:szCs w:val="24"/>
        </w:rPr>
        <w:t xml:space="preserve">ím postupové zkoušky ve      druhém </w:t>
      </w:r>
      <w:r w:rsidRPr="009D4E77">
        <w:rPr>
          <w:sz w:val="24"/>
          <w:szCs w:val="24"/>
        </w:rPr>
        <w:t xml:space="preserve">pololetí a celkovým hodnocením stupněm </w:t>
      </w:r>
      <w:r w:rsidR="009D4E77">
        <w:rPr>
          <w:sz w:val="24"/>
          <w:szCs w:val="24"/>
        </w:rPr>
        <w:t xml:space="preserve">prospěl (a) nebo prospěl (a) s </w:t>
      </w:r>
      <w:r w:rsidRPr="009D4E77">
        <w:rPr>
          <w:sz w:val="24"/>
          <w:szCs w:val="24"/>
        </w:rPr>
        <w:t xml:space="preserve">vyznamenáním. </w:t>
      </w:r>
    </w:p>
    <w:p w:rsidR="00706EAC" w:rsidRPr="009D4E77" w:rsidRDefault="00706EAC" w:rsidP="00706EAC">
      <w:pPr>
        <w:jc w:val="both"/>
        <w:rPr>
          <w:sz w:val="24"/>
          <w:szCs w:val="24"/>
        </w:rPr>
      </w:pP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 xml:space="preserve">b) Žákovi, který nebyl </w:t>
      </w:r>
      <w:r w:rsidR="009D4E77">
        <w:rPr>
          <w:sz w:val="24"/>
          <w:szCs w:val="24"/>
        </w:rPr>
        <w:t>n</w:t>
      </w:r>
      <w:r w:rsidRPr="009D4E77">
        <w:rPr>
          <w:sz w:val="24"/>
          <w:szCs w:val="24"/>
        </w:rPr>
        <w:t>a konci dr</w:t>
      </w:r>
      <w:r w:rsidR="009D4E77">
        <w:rPr>
          <w:sz w:val="24"/>
          <w:szCs w:val="24"/>
        </w:rPr>
        <w:t xml:space="preserve">uhého pololetí hodnocen, lze v odůvodněných případech umožnit </w:t>
      </w:r>
      <w:r w:rsidRPr="009D4E77">
        <w:rPr>
          <w:sz w:val="24"/>
          <w:szCs w:val="24"/>
        </w:rPr>
        <w:t xml:space="preserve">opakování ročníku. </w:t>
      </w:r>
    </w:p>
    <w:p w:rsidR="00706EAC" w:rsidRPr="009D4E77" w:rsidRDefault="00706EAC" w:rsidP="00706EAC">
      <w:pPr>
        <w:jc w:val="both"/>
        <w:rPr>
          <w:sz w:val="24"/>
          <w:szCs w:val="24"/>
        </w:rPr>
      </w:pP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c) Setrvání žáka</w:t>
      </w:r>
      <w:r w:rsidR="009D4E77">
        <w:rPr>
          <w:sz w:val="24"/>
          <w:szCs w:val="24"/>
        </w:rPr>
        <w:t xml:space="preserve"> ve studiu s </w:t>
      </w:r>
      <w:r w:rsidRPr="009D4E77">
        <w:rPr>
          <w:sz w:val="24"/>
          <w:szCs w:val="24"/>
        </w:rPr>
        <w:t>rozšířeným počtem hodin lze na základ</w:t>
      </w:r>
      <w:r w:rsidR="009D4E77">
        <w:rPr>
          <w:sz w:val="24"/>
          <w:szCs w:val="24"/>
        </w:rPr>
        <w:t xml:space="preserve">ě jeho stálých a nadprůměrných </w:t>
      </w:r>
      <w:r w:rsidRPr="009D4E77">
        <w:rPr>
          <w:sz w:val="24"/>
          <w:szCs w:val="24"/>
        </w:rPr>
        <w:t>stud</w:t>
      </w:r>
      <w:r w:rsidR="009D4E77">
        <w:rPr>
          <w:sz w:val="24"/>
          <w:szCs w:val="24"/>
        </w:rPr>
        <w:t xml:space="preserve">ijních výsledků. Žáka studia s </w:t>
      </w:r>
      <w:r w:rsidRPr="009D4E77">
        <w:rPr>
          <w:sz w:val="24"/>
          <w:szCs w:val="24"/>
        </w:rPr>
        <w:t>rozšířeným počtem vyu</w:t>
      </w:r>
      <w:r w:rsidR="009D4E77">
        <w:rPr>
          <w:sz w:val="24"/>
          <w:szCs w:val="24"/>
        </w:rPr>
        <w:t xml:space="preserve">čovacích hodin, který na konci druhého </w:t>
      </w:r>
      <w:r w:rsidRPr="009D4E77">
        <w:rPr>
          <w:sz w:val="24"/>
          <w:szCs w:val="24"/>
        </w:rPr>
        <w:t xml:space="preserve">pololetí neprospěl, lze přeřadit zpět do příslušného ročníku základního studia. </w:t>
      </w:r>
    </w:p>
    <w:p w:rsidR="00706EAC" w:rsidRPr="009D4E77" w:rsidRDefault="00706EAC" w:rsidP="00706EAC">
      <w:pPr>
        <w:jc w:val="both"/>
        <w:rPr>
          <w:sz w:val="24"/>
          <w:szCs w:val="24"/>
        </w:rPr>
      </w:pPr>
    </w:p>
    <w:p w:rsidR="00706EAC" w:rsidRPr="009D4E77" w:rsidRDefault="00706EAC" w:rsidP="009D4E77">
      <w:pPr>
        <w:pStyle w:val="Odstavecseseznamem"/>
        <w:numPr>
          <w:ilvl w:val="3"/>
          <w:numId w:val="3"/>
        </w:numPr>
        <w:jc w:val="both"/>
        <w:rPr>
          <w:b/>
          <w:sz w:val="24"/>
          <w:szCs w:val="24"/>
        </w:rPr>
      </w:pPr>
      <w:r w:rsidRPr="009D4E77">
        <w:rPr>
          <w:b/>
          <w:sz w:val="24"/>
          <w:szCs w:val="24"/>
        </w:rPr>
        <w:t xml:space="preserve">Ukončení studia </w:t>
      </w: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 xml:space="preserve">a) Ukončení vzdělávání žáků se řídí vyhláškou č. 71/2005 Sb. o základním uměleckém vzdělávání. </w:t>
      </w: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b) Z</w:t>
      </w:r>
      <w:r w:rsidR="009D4E77">
        <w:rPr>
          <w:sz w:val="24"/>
          <w:szCs w:val="24"/>
        </w:rPr>
        <w:t xml:space="preserve">ákladní studium I. a II. stupně, studium s </w:t>
      </w:r>
      <w:r w:rsidRPr="009D4E77">
        <w:rPr>
          <w:sz w:val="24"/>
          <w:szCs w:val="24"/>
        </w:rPr>
        <w:t>rozšířeným počtem v</w:t>
      </w:r>
      <w:r w:rsidR="009D4E77">
        <w:rPr>
          <w:sz w:val="24"/>
          <w:szCs w:val="24"/>
        </w:rPr>
        <w:t xml:space="preserve">yučovacích hodin a studium pro </w:t>
      </w:r>
      <w:r w:rsidRPr="009D4E77">
        <w:rPr>
          <w:sz w:val="24"/>
          <w:szCs w:val="24"/>
        </w:rPr>
        <w:t xml:space="preserve">dospělé se ukončují vykonáním závěrečné zkoušky. Závěrečná zkouška může mít </w:t>
      </w:r>
      <w:r w:rsidR="009D4E77">
        <w:rPr>
          <w:sz w:val="24"/>
          <w:szCs w:val="24"/>
        </w:rPr>
        <w:t xml:space="preserve">formu </w:t>
      </w:r>
      <w:r w:rsidRPr="009D4E77">
        <w:rPr>
          <w:sz w:val="24"/>
          <w:szCs w:val="24"/>
        </w:rPr>
        <w:t xml:space="preserve">absolventského vystoupení nebo vystavením výtvarných prací na výstavě. </w:t>
      </w: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 xml:space="preserve">c) </w:t>
      </w:r>
      <w:r w:rsidR="00E179AF">
        <w:rPr>
          <w:sz w:val="24"/>
          <w:szCs w:val="24"/>
        </w:rPr>
        <w:t xml:space="preserve"> </w:t>
      </w:r>
      <w:r w:rsidRPr="009D4E77">
        <w:rPr>
          <w:sz w:val="24"/>
          <w:szCs w:val="24"/>
        </w:rPr>
        <w:t>Studium</w:t>
      </w:r>
      <w:r w:rsidR="00E179AF">
        <w:rPr>
          <w:sz w:val="24"/>
          <w:szCs w:val="24"/>
        </w:rPr>
        <w:t xml:space="preserve"> lze ukončit vždy ke konci pololetí, tedy k 31. 1. a 30. 6</w:t>
      </w:r>
      <w:r w:rsidRPr="009D4E77">
        <w:rPr>
          <w:sz w:val="24"/>
          <w:szCs w:val="24"/>
        </w:rPr>
        <w:t xml:space="preserve">. každého školního roku. </w:t>
      </w:r>
    </w:p>
    <w:p w:rsidR="00706EAC" w:rsidRPr="009D4E77" w:rsidRDefault="00706EAC" w:rsidP="00706EAC">
      <w:pPr>
        <w:jc w:val="both"/>
        <w:rPr>
          <w:sz w:val="24"/>
          <w:szCs w:val="24"/>
        </w:rPr>
      </w:pPr>
    </w:p>
    <w:p w:rsidR="00706EAC" w:rsidRPr="009D4E77" w:rsidRDefault="00706EAC" w:rsidP="00706EAC">
      <w:pPr>
        <w:jc w:val="both"/>
        <w:rPr>
          <w:sz w:val="24"/>
          <w:szCs w:val="24"/>
        </w:rPr>
      </w:pPr>
      <w:r w:rsidRPr="009D4E77">
        <w:rPr>
          <w:sz w:val="24"/>
          <w:szCs w:val="24"/>
        </w:rPr>
        <w:t>d) Ukončit studium bě</w:t>
      </w:r>
      <w:r w:rsidR="00E179AF">
        <w:rPr>
          <w:sz w:val="24"/>
          <w:szCs w:val="24"/>
        </w:rPr>
        <w:t xml:space="preserve">hem školního roku lze pouze za </w:t>
      </w:r>
      <w:r w:rsidRPr="009D4E77">
        <w:rPr>
          <w:sz w:val="24"/>
          <w:szCs w:val="24"/>
        </w:rPr>
        <w:t>mimořádn</w:t>
      </w:r>
      <w:r w:rsidR="00E179AF">
        <w:rPr>
          <w:sz w:val="24"/>
          <w:szCs w:val="24"/>
        </w:rPr>
        <w:t xml:space="preserve">ých okolností (např. zdravotní </w:t>
      </w:r>
      <w:r w:rsidRPr="009D4E77">
        <w:rPr>
          <w:sz w:val="24"/>
          <w:szCs w:val="24"/>
        </w:rPr>
        <w:t>problémy). Zákonní zástupci musí předložit písemnou žádost a potv</w:t>
      </w:r>
      <w:r w:rsidR="00E179AF">
        <w:rPr>
          <w:sz w:val="24"/>
          <w:szCs w:val="24"/>
        </w:rPr>
        <w:t>rzení dokládající důvod vzniku mimořádných okoln</w:t>
      </w:r>
      <w:r w:rsidRPr="009D4E77">
        <w:rPr>
          <w:sz w:val="24"/>
          <w:szCs w:val="24"/>
        </w:rPr>
        <w:t xml:space="preserve">ostí, jinak nevznikne nárok na vrácení školného. </w:t>
      </w:r>
    </w:p>
    <w:p w:rsidR="00E179AF" w:rsidRDefault="00E179AF" w:rsidP="00706EAC">
      <w:pPr>
        <w:jc w:val="both"/>
        <w:rPr>
          <w:sz w:val="24"/>
          <w:szCs w:val="24"/>
        </w:rPr>
      </w:pPr>
    </w:p>
    <w:p w:rsidR="00E179AF" w:rsidRDefault="00E179AF" w:rsidP="00706EAC">
      <w:pPr>
        <w:jc w:val="both"/>
        <w:rPr>
          <w:sz w:val="24"/>
          <w:szCs w:val="24"/>
        </w:rPr>
      </w:pPr>
    </w:p>
    <w:p w:rsidR="00E179AF" w:rsidRDefault="00E179AF" w:rsidP="00706EAC">
      <w:pPr>
        <w:jc w:val="both"/>
        <w:rPr>
          <w:sz w:val="24"/>
          <w:szCs w:val="24"/>
        </w:rPr>
      </w:pPr>
    </w:p>
    <w:p w:rsidR="00706EAC" w:rsidRPr="009D4E77" w:rsidRDefault="00706EAC" w:rsidP="001D6D35">
      <w:pPr>
        <w:jc w:val="both"/>
        <w:rPr>
          <w:sz w:val="24"/>
          <w:szCs w:val="24"/>
        </w:rPr>
      </w:pPr>
      <w:r w:rsidRPr="009D4E77">
        <w:rPr>
          <w:sz w:val="24"/>
          <w:szCs w:val="24"/>
        </w:rPr>
        <w:t xml:space="preserve">e) </w:t>
      </w:r>
      <w:r w:rsidR="001D6D35">
        <w:rPr>
          <w:sz w:val="24"/>
          <w:szCs w:val="24"/>
        </w:rPr>
        <w:t xml:space="preserve">  </w:t>
      </w:r>
      <w:r w:rsidRPr="009D4E77">
        <w:rPr>
          <w:sz w:val="24"/>
          <w:szCs w:val="24"/>
        </w:rPr>
        <w:t xml:space="preserve">Žák přestává být žákem školy: </w:t>
      </w:r>
    </w:p>
    <w:p w:rsidR="00706EAC" w:rsidRPr="009D4E77" w:rsidRDefault="00706EAC" w:rsidP="00706EAC">
      <w:pPr>
        <w:jc w:val="both"/>
        <w:rPr>
          <w:sz w:val="24"/>
          <w:szCs w:val="24"/>
        </w:rPr>
      </w:pPr>
    </w:p>
    <w:p w:rsidR="00706EAC" w:rsidRPr="009D4E77" w:rsidRDefault="00706EAC" w:rsidP="00706EAC">
      <w:pPr>
        <w:jc w:val="both"/>
        <w:rPr>
          <w:sz w:val="24"/>
          <w:szCs w:val="24"/>
        </w:rPr>
      </w:pPr>
    </w:p>
    <w:p w:rsidR="00706EAC" w:rsidRPr="009D4E77" w:rsidRDefault="00E179AF" w:rsidP="00706EAC">
      <w:pPr>
        <w:jc w:val="both"/>
        <w:rPr>
          <w:sz w:val="24"/>
          <w:szCs w:val="24"/>
        </w:rPr>
      </w:pPr>
      <w:r>
        <w:rPr>
          <w:sz w:val="24"/>
          <w:szCs w:val="24"/>
        </w:rPr>
        <w:t xml:space="preserve">- </w:t>
      </w:r>
      <w:r w:rsidR="00706EAC" w:rsidRPr="009D4E77">
        <w:rPr>
          <w:sz w:val="24"/>
          <w:szCs w:val="24"/>
        </w:rPr>
        <w:t>jestliže nevykonal závěrečnou zkoušku nebo byl na konci dru</w:t>
      </w:r>
      <w:r>
        <w:rPr>
          <w:sz w:val="24"/>
          <w:szCs w:val="24"/>
        </w:rPr>
        <w:t xml:space="preserve">hého pololetí celkově hodnocen </w:t>
      </w:r>
      <w:r w:rsidR="00706EAC" w:rsidRPr="009D4E77">
        <w:rPr>
          <w:sz w:val="24"/>
          <w:szCs w:val="24"/>
        </w:rPr>
        <w:t xml:space="preserve">stupněm neprospěl </w:t>
      </w:r>
      <w:r>
        <w:rPr>
          <w:sz w:val="24"/>
          <w:szCs w:val="24"/>
        </w:rPr>
        <w:t xml:space="preserve"> </w:t>
      </w:r>
      <w:r w:rsidR="00706EAC" w:rsidRPr="009D4E77">
        <w:rPr>
          <w:sz w:val="24"/>
          <w:szCs w:val="24"/>
        </w:rPr>
        <w:t>a nebylo mu povoleno opakování ro</w:t>
      </w:r>
      <w:r>
        <w:rPr>
          <w:sz w:val="24"/>
          <w:szCs w:val="24"/>
        </w:rPr>
        <w:t xml:space="preserve">čníku (zákonný zástupce žáka nebo zletilý žák </w:t>
      </w:r>
      <w:r w:rsidR="00706EAC" w:rsidRPr="009D4E77">
        <w:rPr>
          <w:sz w:val="24"/>
          <w:szCs w:val="24"/>
        </w:rPr>
        <w:t xml:space="preserve">je písemně vyrozuměn do jednoho týdne od ukončení vzdělávání), </w:t>
      </w:r>
    </w:p>
    <w:p w:rsidR="00706EAC" w:rsidRPr="009D4E77" w:rsidRDefault="00706EAC" w:rsidP="00706EAC">
      <w:pPr>
        <w:jc w:val="both"/>
        <w:rPr>
          <w:sz w:val="24"/>
          <w:szCs w:val="24"/>
        </w:rPr>
      </w:pPr>
    </w:p>
    <w:p w:rsidR="00706EAC" w:rsidRPr="009D4E77" w:rsidRDefault="00E179AF" w:rsidP="00706EAC">
      <w:pPr>
        <w:jc w:val="both"/>
        <w:rPr>
          <w:sz w:val="24"/>
          <w:szCs w:val="24"/>
        </w:rPr>
      </w:pPr>
      <w:r>
        <w:rPr>
          <w:sz w:val="24"/>
          <w:szCs w:val="24"/>
        </w:rPr>
        <w:t xml:space="preserve">- </w:t>
      </w:r>
      <w:r w:rsidR="00706EAC" w:rsidRPr="009D4E77">
        <w:rPr>
          <w:sz w:val="24"/>
          <w:szCs w:val="24"/>
        </w:rPr>
        <w:t>jestliže byl vyloučen ze školy (§ 31 odst. 2 až 4 školského zákona) za neplnění studijní</w:t>
      </w:r>
      <w:r>
        <w:rPr>
          <w:sz w:val="24"/>
          <w:szCs w:val="24"/>
        </w:rPr>
        <w:t xml:space="preserve">ch povinností, </w:t>
      </w:r>
      <w:r w:rsidR="00706EAC" w:rsidRPr="009D4E77">
        <w:rPr>
          <w:sz w:val="24"/>
          <w:szCs w:val="24"/>
        </w:rPr>
        <w:t>kázeňské přestupky, neomluvené dlouhodobé</w:t>
      </w:r>
      <w:r w:rsidR="001D6D35">
        <w:rPr>
          <w:sz w:val="24"/>
          <w:szCs w:val="24"/>
        </w:rPr>
        <w:t xml:space="preserve"> absence, při neúspěšné nebo </w:t>
      </w:r>
    </w:p>
    <w:p w:rsidR="00706EAC" w:rsidRPr="009D4E77" w:rsidRDefault="001D6D35" w:rsidP="00706EAC">
      <w:pPr>
        <w:jc w:val="both"/>
        <w:rPr>
          <w:sz w:val="24"/>
          <w:szCs w:val="24"/>
        </w:rPr>
      </w:pPr>
      <w:r>
        <w:rPr>
          <w:sz w:val="24"/>
          <w:szCs w:val="24"/>
        </w:rPr>
        <w:t>neo</w:t>
      </w:r>
      <w:r w:rsidR="00E179AF">
        <w:rPr>
          <w:sz w:val="24"/>
          <w:szCs w:val="24"/>
        </w:rPr>
        <w:t xml:space="preserve">mluvené opravné </w:t>
      </w:r>
      <w:r w:rsidR="00706EAC" w:rsidRPr="009D4E77">
        <w:rPr>
          <w:sz w:val="24"/>
          <w:szCs w:val="24"/>
        </w:rPr>
        <w:t>z</w:t>
      </w:r>
      <w:r w:rsidR="00E179AF">
        <w:rPr>
          <w:sz w:val="24"/>
          <w:szCs w:val="24"/>
        </w:rPr>
        <w:t xml:space="preserve">koušce, pro špatné zacházení s </w:t>
      </w:r>
      <w:r w:rsidR="00706EAC" w:rsidRPr="009D4E77">
        <w:rPr>
          <w:sz w:val="24"/>
          <w:szCs w:val="24"/>
        </w:rPr>
        <w:t xml:space="preserve">majetkem školy, </w:t>
      </w:r>
    </w:p>
    <w:p w:rsidR="00706EAC" w:rsidRPr="009D4E77" w:rsidRDefault="00706EAC" w:rsidP="00706EAC">
      <w:pPr>
        <w:jc w:val="both"/>
        <w:rPr>
          <w:sz w:val="24"/>
          <w:szCs w:val="24"/>
        </w:rPr>
      </w:pPr>
    </w:p>
    <w:p w:rsidR="00706EAC" w:rsidRPr="009D4E77" w:rsidRDefault="00E179AF" w:rsidP="00706EAC">
      <w:pPr>
        <w:jc w:val="both"/>
        <w:rPr>
          <w:sz w:val="24"/>
          <w:szCs w:val="24"/>
        </w:rPr>
      </w:pPr>
      <w:r>
        <w:rPr>
          <w:sz w:val="24"/>
          <w:szCs w:val="24"/>
        </w:rPr>
        <w:t xml:space="preserve">- </w:t>
      </w:r>
      <w:r w:rsidR="00706EAC" w:rsidRPr="009D4E77">
        <w:rPr>
          <w:sz w:val="24"/>
          <w:szCs w:val="24"/>
        </w:rPr>
        <w:t xml:space="preserve">v případě, že o to písemně požádá zákonný zástupce nezletilého žáka nebo zletilý žák, </w:t>
      </w:r>
    </w:p>
    <w:p w:rsidR="00706EAC" w:rsidRPr="009D4E77" w:rsidRDefault="00706EAC" w:rsidP="00706EAC">
      <w:pPr>
        <w:jc w:val="both"/>
        <w:rPr>
          <w:sz w:val="24"/>
          <w:szCs w:val="24"/>
        </w:rPr>
      </w:pPr>
    </w:p>
    <w:p w:rsidR="00706EAC" w:rsidRPr="009D4E77" w:rsidRDefault="00E179AF" w:rsidP="00706EAC">
      <w:pPr>
        <w:jc w:val="both"/>
        <w:rPr>
          <w:sz w:val="24"/>
          <w:szCs w:val="24"/>
        </w:rPr>
      </w:pPr>
      <w:r>
        <w:rPr>
          <w:sz w:val="24"/>
          <w:szCs w:val="24"/>
        </w:rPr>
        <w:t xml:space="preserve">- </w:t>
      </w:r>
      <w:r w:rsidR="00706EAC" w:rsidRPr="009D4E77">
        <w:rPr>
          <w:sz w:val="24"/>
          <w:szCs w:val="24"/>
        </w:rPr>
        <w:t>v případě, že zákonný zástupce nezletilého žáka nebo zletilý žák neu</w:t>
      </w:r>
      <w:r>
        <w:rPr>
          <w:sz w:val="24"/>
          <w:szCs w:val="24"/>
        </w:rPr>
        <w:t xml:space="preserve">hradil úplatu za vzdělávání ve stanoveném termínu a nedohodl s </w:t>
      </w:r>
      <w:r w:rsidR="00706EAC" w:rsidRPr="009D4E77">
        <w:rPr>
          <w:sz w:val="24"/>
          <w:szCs w:val="24"/>
        </w:rPr>
        <w:t>ředitelem školy jiný náhradní term</w:t>
      </w:r>
      <w:r>
        <w:rPr>
          <w:sz w:val="24"/>
          <w:szCs w:val="24"/>
        </w:rPr>
        <w:t xml:space="preserve">ín (zákonný zástupce žáka nebo </w:t>
      </w:r>
      <w:r w:rsidR="00706EAC" w:rsidRPr="009D4E77">
        <w:rPr>
          <w:sz w:val="24"/>
          <w:szCs w:val="24"/>
        </w:rPr>
        <w:t xml:space="preserve">zletilý žák je písemně vyrozuměn do jednoho týdne od ukončení vzdělávání). </w:t>
      </w:r>
    </w:p>
    <w:p w:rsidR="00AE3B05" w:rsidRDefault="00AE3B05" w:rsidP="00AE3B05">
      <w:pPr>
        <w:jc w:val="both"/>
        <w:rPr>
          <w:b/>
          <w:sz w:val="24"/>
          <w:u w:val="single"/>
        </w:rPr>
      </w:pPr>
    </w:p>
    <w:p w:rsidR="00AE3B05" w:rsidRDefault="00AE3B05" w:rsidP="00AE3B05">
      <w:pPr>
        <w:jc w:val="both"/>
        <w:rPr>
          <w:b/>
          <w:sz w:val="24"/>
          <w:u w:val="single"/>
        </w:rPr>
      </w:pPr>
    </w:p>
    <w:p w:rsidR="00AE3B05" w:rsidRDefault="00AE3B05" w:rsidP="00AE3B05">
      <w:pPr>
        <w:jc w:val="both"/>
        <w:rPr>
          <w:b/>
          <w:sz w:val="24"/>
          <w:u w:val="single"/>
        </w:rPr>
      </w:pPr>
      <w:r>
        <w:rPr>
          <w:b/>
          <w:sz w:val="24"/>
          <w:u w:val="single"/>
        </w:rPr>
        <w:t>Vyučování</w:t>
      </w:r>
    </w:p>
    <w:p w:rsidR="00AE3B05" w:rsidRDefault="00AE3B05" w:rsidP="00AE3B05">
      <w:pPr>
        <w:numPr>
          <w:ilvl w:val="0"/>
          <w:numId w:val="14"/>
        </w:numPr>
        <w:jc w:val="both"/>
        <w:rPr>
          <w:sz w:val="24"/>
        </w:rPr>
      </w:pPr>
      <w:r>
        <w:rPr>
          <w:sz w:val="24"/>
        </w:rPr>
        <w:t>vyučování se řídí rozvrhem hodin,</w:t>
      </w:r>
    </w:p>
    <w:p w:rsidR="00AE3B05" w:rsidRDefault="00AE3B05" w:rsidP="00AE3B05">
      <w:pPr>
        <w:numPr>
          <w:ilvl w:val="0"/>
          <w:numId w:val="14"/>
        </w:numPr>
        <w:jc w:val="both"/>
        <w:rPr>
          <w:sz w:val="24"/>
        </w:rPr>
      </w:pPr>
      <w:r>
        <w:rPr>
          <w:sz w:val="24"/>
        </w:rPr>
        <w:t>režim otevírání a uzavírání budov školy je stanoven na pololetí školního roku a vychází z rozvrhů hodin jednotlivých tříd a oborů,</w:t>
      </w:r>
    </w:p>
    <w:p w:rsidR="00AE3B05" w:rsidRDefault="00AE3B05" w:rsidP="00AE3B05">
      <w:pPr>
        <w:numPr>
          <w:ilvl w:val="0"/>
          <w:numId w:val="14"/>
        </w:numPr>
        <w:jc w:val="both"/>
        <w:rPr>
          <w:sz w:val="24"/>
        </w:rPr>
      </w:pPr>
      <w:r>
        <w:rPr>
          <w:sz w:val="24"/>
        </w:rPr>
        <w:t>frekvence střídání pracovních míst ve výuce je dána rozvrhem hodin. Pracovními místy mohou být: kme</w:t>
      </w:r>
      <w:r w:rsidR="00510F96">
        <w:rPr>
          <w:sz w:val="24"/>
        </w:rPr>
        <w:t>nová třída, třída hudební nauky</w:t>
      </w:r>
      <w:r>
        <w:rPr>
          <w:sz w:val="24"/>
        </w:rPr>
        <w:t>, učebna výtva</w:t>
      </w:r>
      <w:r w:rsidR="00571BF2">
        <w:rPr>
          <w:sz w:val="24"/>
        </w:rPr>
        <w:t>rného oboru</w:t>
      </w:r>
      <w:r w:rsidR="00510F96">
        <w:rPr>
          <w:sz w:val="24"/>
        </w:rPr>
        <w:t>.</w:t>
      </w:r>
      <w:r w:rsidR="00571BF2">
        <w:rPr>
          <w:sz w:val="24"/>
        </w:rPr>
        <w:t xml:space="preserve"> </w:t>
      </w:r>
      <w:r w:rsidR="00510F96">
        <w:rPr>
          <w:sz w:val="24"/>
        </w:rPr>
        <w:t>D</w:t>
      </w:r>
      <w:r>
        <w:rPr>
          <w:sz w:val="24"/>
        </w:rPr>
        <w:t>o vyučování nosí žáci požadované školní potřeby, do nehudebních oborů doporučené  pracovní oděvy,</w:t>
      </w:r>
    </w:p>
    <w:p w:rsidR="00AE3B05" w:rsidRDefault="00AE3B05" w:rsidP="00AE3B05">
      <w:pPr>
        <w:numPr>
          <w:ilvl w:val="0"/>
          <w:numId w:val="14"/>
        </w:numPr>
        <w:jc w:val="both"/>
        <w:rPr>
          <w:sz w:val="24"/>
        </w:rPr>
      </w:pPr>
      <w:r>
        <w:rPr>
          <w:sz w:val="24"/>
        </w:rPr>
        <w:t>při příchodu učitele nebo jiné dospělé osoby do výuky pozdraví žáci  povstáním nebo zdraví jiným způsobem podle povahy vyučovaného předmětu,</w:t>
      </w:r>
    </w:p>
    <w:p w:rsidR="00AE3B05" w:rsidRDefault="00AE3B05" w:rsidP="00AE3B05">
      <w:pPr>
        <w:numPr>
          <w:ilvl w:val="0"/>
          <w:numId w:val="14"/>
        </w:numPr>
        <w:jc w:val="both"/>
        <w:rPr>
          <w:sz w:val="24"/>
        </w:rPr>
      </w:pPr>
      <w:r>
        <w:rPr>
          <w:sz w:val="24"/>
        </w:rPr>
        <w:t>nepřijde-li vyučující do 10-ti minut po začátku výuky do třídy, oznámí žáci tuto skutečnost řediteli školy, zástupci ředitele nebo jinému přítomnému učiteli,</w:t>
      </w:r>
    </w:p>
    <w:p w:rsidR="00AE3B05" w:rsidRDefault="00AE3B05" w:rsidP="00AE3B05">
      <w:pPr>
        <w:numPr>
          <w:ilvl w:val="0"/>
          <w:numId w:val="14"/>
        </w:numPr>
        <w:jc w:val="both"/>
        <w:rPr>
          <w:sz w:val="24"/>
        </w:rPr>
      </w:pPr>
      <w:r>
        <w:rPr>
          <w:sz w:val="24"/>
        </w:rPr>
        <w:t xml:space="preserve">v době školního vyučování může ředitel školy ze závažných důvodů, zejména z organizačních a technických, vyhlásit pro žáky 5 volných dnů ve školním roce, </w:t>
      </w:r>
    </w:p>
    <w:p w:rsidR="00AE3B05" w:rsidRDefault="00AE3B05" w:rsidP="00AE3B05">
      <w:pPr>
        <w:numPr>
          <w:ilvl w:val="0"/>
          <w:numId w:val="14"/>
        </w:numPr>
        <w:jc w:val="both"/>
        <w:rPr>
          <w:color w:val="000000"/>
          <w:sz w:val="24"/>
        </w:rPr>
      </w:pPr>
      <w:r>
        <w:rPr>
          <w:sz w:val="24"/>
        </w:rPr>
        <w:t>škola může v souladu se školním vzdělávacím programem organizovat koncerty, výstavy a vystoupení, zájezdy do zahraničí a další akce související s výchovně vzdělávací činností.,</w:t>
      </w:r>
    </w:p>
    <w:p w:rsidR="00AE3B05" w:rsidRDefault="00AE3B05" w:rsidP="00AE3B05">
      <w:pPr>
        <w:numPr>
          <w:ilvl w:val="0"/>
          <w:numId w:val="14"/>
        </w:numPr>
        <w:jc w:val="both"/>
        <w:rPr>
          <w:color w:val="000000"/>
          <w:sz w:val="24"/>
        </w:rPr>
      </w:pPr>
      <w:r>
        <w:rPr>
          <w:color w:val="000000"/>
          <w:sz w:val="24"/>
        </w:rPr>
        <w:t>opouštět školní budovu během vyučování není žákům dovoleno.</w:t>
      </w:r>
    </w:p>
    <w:p w:rsidR="00AE3B05" w:rsidRDefault="00AE3B05" w:rsidP="00AE3B05">
      <w:pPr>
        <w:ind w:left="720"/>
        <w:jc w:val="both"/>
        <w:rPr>
          <w:color w:val="000000"/>
          <w:sz w:val="24"/>
        </w:rPr>
      </w:pPr>
    </w:p>
    <w:p w:rsidR="00AE3B05" w:rsidRDefault="00AE3B05" w:rsidP="00AE3B05">
      <w:pPr>
        <w:tabs>
          <w:tab w:val="left" w:pos="1080"/>
        </w:tabs>
        <w:ind w:right="-468"/>
        <w:jc w:val="both"/>
        <w:rPr>
          <w:sz w:val="24"/>
          <w:szCs w:val="24"/>
        </w:rPr>
      </w:pPr>
      <w:r>
        <w:rPr>
          <w:b/>
          <w:sz w:val="24"/>
          <w:szCs w:val="24"/>
        </w:rPr>
        <w:t>V případě onemocnění pedagoga</w:t>
      </w:r>
      <w:r>
        <w:rPr>
          <w:sz w:val="24"/>
          <w:szCs w:val="24"/>
        </w:rPr>
        <w:t xml:space="preserve"> je vyučování u hromadné výuky zab</w:t>
      </w:r>
      <w:r w:rsidR="001D6D35">
        <w:rPr>
          <w:sz w:val="24"/>
          <w:szCs w:val="24"/>
        </w:rPr>
        <w:t>ezpečeno suplováním</w:t>
      </w:r>
      <w:r>
        <w:rPr>
          <w:sz w:val="24"/>
          <w:szCs w:val="24"/>
        </w:rPr>
        <w:t xml:space="preserve">, u individuální výuky v prvním týdnu vyučování odpadá </w:t>
      </w:r>
      <w:r w:rsidR="001D6D35">
        <w:rPr>
          <w:sz w:val="24"/>
          <w:szCs w:val="24"/>
        </w:rPr>
        <w:t xml:space="preserve"> </w:t>
      </w:r>
      <w:r>
        <w:rPr>
          <w:sz w:val="24"/>
          <w:szCs w:val="24"/>
        </w:rPr>
        <w:t xml:space="preserve">a od 2. týdne je výuka suplovaná ve stejném rozvrhu nebo jsou rodiče vyzváni k domluvě rozvrhu hodin platného po dobu nepřítomnosti třídního učitele. O změnách jsou rodiče převážně informováni ředitelstvím telefonicky, pokud se nepodaří rodiče zkontaktovat, jsou vyvěšeny na dveře učebny písemné pokyny a mladší děti jsou v této mimořádné situaci umístěny po dobu své výuky do jiné třídy, aby byl nad nimi zabezpečen </w:t>
      </w:r>
      <w:proofErr w:type="gramStart"/>
      <w:r>
        <w:rPr>
          <w:sz w:val="24"/>
          <w:szCs w:val="24"/>
        </w:rPr>
        <w:t>dozor .</w:t>
      </w:r>
      <w:proofErr w:type="gramEnd"/>
    </w:p>
    <w:p w:rsidR="00AE3B05" w:rsidRDefault="00AE3B05" w:rsidP="00AE3B05">
      <w:pPr>
        <w:jc w:val="both"/>
        <w:rPr>
          <w:sz w:val="24"/>
          <w:szCs w:val="24"/>
        </w:rPr>
      </w:pPr>
    </w:p>
    <w:p w:rsidR="00AE3B05" w:rsidRDefault="00AE3B05" w:rsidP="00AE3B05">
      <w:pPr>
        <w:jc w:val="both"/>
        <w:rPr>
          <w:sz w:val="24"/>
          <w:szCs w:val="24"/>
        </w:rPr>
      </w:pPr>
    </w:p>
    <w:p w:rsidR="00AE3B05" w:rsidRDefault="00AE3B05" w:rsidP="00AE3B05">
      <w:pPr>
        <w:jc w:val="both"/>
        <w:rPr>
          <w:b/>
          <w:sz w:val="24"/>
        </w:rPr>
      </w:pPr>
      <w:r>
        <w:rPr>
          <w:b/>
          <w:sz w:val="24"/>
        </w:rPr>
        <w:t>Vyučovací hodiny a přestávky</w:t>
      </w:r>
    </w:p>
    <w:p w:rsidR="00AE3B05" w:rsidRDefault="00AE3B05" w:rsidP="00AE3B05">
      <w:pPr>
        <w:numPr>
          <w:ilvl w:val="0"/>
          <w:numId w:val="15"/>
        </w:numPr>
        <w:jc w:val="both"/>
        <w:rPr>
          <w:sz w:val="24"/>
        </w:rPr>
      </w:pPr>
      <w:r>
        <w:rPr>
          <w:sz w:val="24"/>
        </w:rPr>
        <w:t xml:space="preserve">vyučovací hodina trvá </w:t>
      </w:r>
      <w:r w:rsidR="001D6D35">
        <w:rPr>
          <w:sz w:val="24"/>
        </w:rPr>
        <w:t>45 minut</w:t>
      </w:r>
    </w:p>
    <w:p w:rsidR="00AE3B05" w:rsidRDefault="00571BF2" w:rsidP="00AE3B05">
      <w:pPr>
        <w:numPr>
          <w:ilvl w:val="0"/>
          <w:numId w:val="15"/>
        </w:numPr>
        <w:jc w:val="both"/>
        <w:rPr>
          <w:sz w:val="24"/>
        </w:rPr>
      </w:pPr>
      <w:r>
        <w:rPr>
          <w:sz w:val="24"/>
        </w:rPr>
        <w:t>mezi jednotlivými hodinami jsou 5 minutové přestávky a jedna hlavní 15 minutová přestávka</w:t>
      </w:r>
    </w:p>
    <w:p w:rsidR="00AE3B05" w:rsidRDefault="00AE3B05" w:rsidP="00AE3B05">
      <w:pPr>
        <w:numPr>
          <w:ilvl w:val="0"/>
          <w:numId w:val="15"/>
        </w:numPr>
        <w:jc w:val="both"/>
        <w:rPr>
          <w:sz w:val="24"/>
        </w:rPr>
      </w:pPr>
      <w:r>
        <w:rPr>
          <w:sz w:val="24"/>
        </w:rPr>
        <w:t xml:space="preserve">jednotlivé vyučovací hodiny mohou být slučovány do </w:t>
      </w:r>
      <w:proofErr w:type="gramStart"/>
      <w:r>
        <w:rPr>
          <w:sz w:val="24"/>
        </w:rPr>
        <w:t>lekcí :</w:t>
      </w:r>
      <w:proofErr w:type="gramEnd"/>
      <w:r>
        <w:rPr>
          <w:sz w:val="24"/>
        </w:rPr>
        <w:t xml:space="preserve"> </w:t>
      </w:r>
    </w:p>
    <w:p w:rsidR="00AE3B05" w:rsidRDefault="00AE3B05" w:rsidP="00AE3B05">
      <w:pPr>
        <w:numPr>
          <w:ilvl w:val="0"/>
          <w:numId w:val="16"/>
        </w:numPr>
        <w:jc w:val="both"/>
        <w:rPr>
          <w:sz w:val="24"/>
        </w:rPr>
      </w:pPr>
      <w:r>
        <w:rPr>
          <w:sz w:val="24"/>
        </w:rPr>
        <w:t xml:space="preserve">maximálně </w:t>
      </w:r>
      <w:r w:rsidR="001D6D35">
        <w:rPr>
          <w:sz w:val="24"/>
        </w:rPr>
        <w:t xml:space="preserve"> </w:t>
      </w:r>
      <w:r>
        <w:rPr>
          <w:sz w:val="24"/>
        </w:rPr>
        <w:t>2 hodiny v individuální a skupinové výuce</w:t>
      </w:r>
    </w:p>
    <w:p w:rsidR="00AE3B05" w:rsidRDefault="00AE3B05" w:rsidP="00AE3B05">
      <w:pPr>
        <w:numPr>
          <w:ilvl w:val="0"/>
          <w:numId w:val="16"/>
        </w:numPr>
        <w:jc w:val="both"/>
        <w:rPr>
          <w:sz w:val="24"/>
        </w:rPr>
      </w:pPr>
      <w:r>
        <w:rPr>
          <w:sz w:val="24"/>
        </w:rPr>
        <w:t>maximálně 3 hodiny v kolektivní výuce, po kterých musí být výuka ukončena nebo musí následovat nejméně dvacetiminutová přestávka.</w:t>
      </w:r>
    </w:p>
    <w:p w:rsidR="00AE3B05" w:rsidRDefault="00AE3B05" w:rsidP="00AE3B05">
      <w:pPr>
        <w:jc w:val="both"/>
        <w:rPr>
          <w:sz w:val="24"/>
        </w:rPr>
      </w:pPr>
    </w:p>
    <w:p w:rsidR="00AE3B05" w:rsidRDefault="00AE3B05" w:rsidP="00AE3B05">
      <w:pPr>
        <w:jc w:val="both"/>
        <w:rPr>
          <w:b/>
          <w:sz w:val="24"/>
        </w:rPr>
      </w:pPr>
      <w:r>
        <w:rPr>
          <w:b/>
          <w:sz w:val="24"/>
        </w:rPr>
        <w:t>Vstup a pohyb po škole a v areálu školy</w:t>
      </w:r>
    </w:p>
    <w:p w:rsidR="00AE3B05" w:rsidRPr="001D6D35" w:rsidRDefault="00AE3B05" w:rsidP="001D6D35">
      <w:pPr>
        <w:pStyle w:val="Odstavecseseznamem"/>
        <w:numPr>
          <w:ilvl w:val="0"/>
          <w:numId w:val="17"/>
        </w:numPr>
        <w:jc w:val="both"/>
        <w:rPr>
          <w:strike/>
          <w:sz w:val="24"/>
          <w:szCs w:val="24"/>
        </w:rPr>
      </w:pPr>
      <w:r w:rsidRPr="001D6D35">
        <w:rPr>
          <w:sz w:val="24"/>
        </w:rPr>
        <w:t xml:space="preserve">žáci  přichází do školy 5 minut před začátkem vyučování. Očistí si boty, přezují se v šatně nebo jiném obvyklém místě. V šatnách se nezdržují déle, než je nezbytně nutné k odložení a vyzvednutí šatstva a obuvi. Bezprostředně po skončení výuky žáci opouští budovu školy. Ve škole a v jejím areálu není dovoleno používat výrobky zábavné pyrotechniky a střelné nebo sečné zbraně. Vzhledem k nebezpečnosti těchto výrobků budou žákům odebrány a </w:t>
      </w:r>
      <w:r w:rsidRPr="001D6D35">
        <w:rPr>
          <w:sz w:val="24"/>
          <w:szCs w:val="24"/>
        </w:rPr>
        <w:t>vůči žákům budou přijata výchovná opatření.</w:t>
      </w:r>
    </w:p>
    <w:p w:rsidR="00AE3B05" w:rsidRDefault="00AE3B05" w:rsidP="00AE3B05">
      <w:pPr>
        <w:numPr>
          <w:ilvl w:val="0"/>
          <w:numId w:val="17"/>
        </w:numPr>
        <w:jc w:val="both"/>
        <w:rPr>
          <w:sz w:val="24"/>
        </w:rPr>
      </w:pPr>
      <w:r>
        <w:rPr>
          <w:sz w:val="24"/>
        </w:rPr>
        <w:t>rodiče žáků čekají na žáky na určeném místě. Pobyt na chodbách z hygienických a bezpečn</w:t>
      </w:r>
      <w:r w:rsidR="00DB7FC8">
        <w:rPr>
          <w:sz w:val="24"/>
        </w:rPr>
        <w:t>ostních důvodů jim není povolen</w:t>
      </w:r>
    </w:p>
    <w:p w:rsidR="00AE3B05" w:rsidRDefault="00AE3B05" w:rsidP="00AE3B05">
      <w:pPr>
        <w:numPr>
          <w:ilvl w:val="0"/>
          <w:numId w:val="17"/>
        </w:numPr>
        <w:jc w:val="both"/>
        <w:rPr>
          <w:sz w:val="24"/>
        </w:rPr>
      </w:pPr>
      <w:r>
        <w:rPr>
          <w:sz w:val="24"/>
        </w:rPr>
        <w:t>vstup cizích osob do budov školy je možný jen v doprovodu učitelů školy nebo technick</w:t>
      </w:r>
      <w:r w:rsidR="00DB7FC8">
        <w:rPr>
          <w:sz w:val="24"/>
        </w:rPr>
        <w:t>ohospodářských pracovníků školy</w:t>
      </w:r>
    </w:p>
    <w:p w:rsidR="00AE3B05" w:rsidRDefault="00AE3B05" w:rsidP="00AE3B05">
      <w:pPr>
        <w:numPr>
          <w:ilvl w:val="0"/>
          <w:numId w:val="17"/>
        </w:numPr>
        <w:jc w:val="both"/>
        <w:rPr>
          <w:sz w:val="24"/>
        </w:rPr>
      </w:pPr>
      <w:r>
        <w:rPr>
          <w:sz w:val="24"/>
        </w:rPr>
        <w:t xml:space="preserve">do školní budovy není dovoleno ukládat kola </w:t>
      </w:r>
    </w:p>
    <w:p w:rsidR="00AE3B05" w:rsidRDefault="00AE3B05" w:rsidP="00AE3B05">
      <w:pPr>
        <w:numPr>
          <w:ilvl w:val="0"/>
          <w:numId w:val="17"/>
        </w:numPr>
        <w:jc w:val="both"/>
        <w:rPr>
          <w:sz w:val="24"/>
        </w:rPr>
      </w:pPr>
      <w:r>
        <w:rPr>
          <w:sz w:val="24"/>
        </w:rPr>
        <w:t>žák se ve škole chová tak, aby neohrozil bezpečnost a zdraví svoje ani jiných osob</w:t>
      </w:r>
    </w:p>
    <w:p w:rsidR="00AE3B05" w:rsidRDefault="00AE3B05" w:rsidP="00AE3B05">
      <w:pPr>
        <w:numPr>
          <w:ilvl w:val="0"/>
          <w:numId w:val="17"/>
        </w:numPr>
        <w:jc w:val="both"/>
        <w:rPr>
          <w:sz w:val="24"/>
        </w:rPr>
      </w:pPr>
      <w:r>
        <w:rPr>
          <w:sz w:val="24"/>
        </w:rPr>
        <w:lastRenderedPageBreak/>
        <w:t>žákům se nedoporučuje nosit do školy větší obnosy peněz ani žádné hodnotné předměty (mobily, šperky apod.)</w:t>
      </w:r>
    </w:p>
    <w:p w:rsidR="00AE3B05" w:rsidRDefault="00AE3B05" w:rsidP="00AE3B05">
      <w:pPr>
        <w:ind w:left="300"/>
        <w:jc w:val="both"/>
        <w:rPr>
          <w:sz w:val="24"/>
        </w:rPr>
      </w:pPr>
    </w:p>
    <w:p w:rsidR="00AE3B05" w:rsidRDefault="00AE3B05" w:rsidP="00AE3B05">
      <w:pPr>
        <w:pStyle w:val="Nadpis2"/>
      </w:pPr>
    </w:p>
    <w:p w:rsidR="00AE3B05" w:rsidRDefault="00AE3B05" w:rsidP="00AE3B05">
      <w:pPr>
        <w:pStyle w:val="Nadpis2"/>
      </w:pPr>
      <w:r>
        <w:t>ČÁST TŘETÍ</w:t>
      </w:r>
    </w:p>
    <w:p w:rsidR="00AE3B05" w:rsidRDefault="00AE3B05" w:rsidP="00AE3B05">
      <w:pPr>
        <w:rPr>
          <w:sz w:val="24"/>
        </w:rPr>
      </w:pPr>
    </w:p>
    <w:p w:rsidR="00AE3B05" w:rsidRDefault="00AE3B05" w:rsidP="00AE3B05">
      <w:pPr>
        <w:pStyle w:val="Zkladntext3"/>
      </w:pPr>
      <w:r>
        <w:t>Podmínky zajištění bezpečnosti a ochrany zdraví žáků a jejich ochrany před sociálně patologickými jevy a před projevy diskriminace, nepřátelství nebo násilí</w:t>
      </w:r>
    </w:p>
    <w:p w:rsidR="00AE3B05" w:rsidRDefault="00AE3B05" w:rsidP="00AE3B05">
      <w:pPr>
        <w:rPr>
          <w:sz w:val="24"/>
        </w:rPr>
      </w:pPr>
    </w:p>
    <w:p w:rsidR="00AE3B05" w:rsidRDefault="00AE3B05" w:rsidP="00AE3B05">
      <w:pPr>
        <w:rPr>
          <w:sz w:val="24"/>
        </w:rPr>
      </w:pPr>
    </w:p>
    <w:p w:rsidR="00AE3B05" w:rsidRDefault="00AE3B05" w:rsidP="00AE3B05">
      <w:pPr>
        <w:numPr>
          <w:ilvl w:val="0"/>
          <w:numId w:val="18"/>
        </w:numPr>
        <w:jc w:val="both"/>
        <w:rPr>
          <w:sz w:val="24"/>
        </w:rPr>
      </w:pPr>
      <w:r>
        <w:rPr>
          <w:sz w:val="24"/>
        </w:rPr>
        <w:t>Škola je povinna při vzdělávání a s ním přímo souvisejících činnostech přihlížet k základním fyziologickým potřebám žáků a vytvářet podmínky pro jejich zdravý vývoj a pro předcházení vzniku sociálně patologických jevů.</w:t>
      </w:r>
    </w:p>
    <w:p w:rsidR="00AE3B05" w:rsidRDefault="00AE3B05" w:rsidP="00AE3B05">
      <w:pPr>
        <w:jc w:val="both"/>
        <w:rPr>
          <w:sz w:val="24"/>
        </w:rPr>
      </w:pPr>
    </w:p>
    <w:p w:rsidR="00AE3B05" w:rsidRDefault="00AE3B05" w:rsidP="00AE3B05">
      <w:pPr>
        <w:numPr>
          <w:ilvl w:val="0"/>
          <w:numId w:val="18"/>
        </w:numPr>
        <w:jc w:val="both"/>
        <w:rPr>
          <w:sz w:val="24"/>
        </w:rPr>
      </w:pPr>
      <w:r>
        <w:rPr>
          <w:sz w:val="24"/>
        </w:rPr>
        <w:t>Škola zajišťuje bezpečnost a ochranu zdraví žáků při vzdělávání a s ním přímo souvisejících činnostech a poskytuje žákům nezbytné informace k zajištění bezpečnosti a ochrany zdraví.</w:t>
      </w:r>
    </w:p>
    <w:p w:rsidR="00AE3B05" w:rsidRDefault="00AE3B05" w:rsidP="00AE3B05">
      <w:pPr>
        <w:jc w:val="both"/>
        <w:rPr>
          <w:sz w:val="24"/>
        </w:rPr>
      </w:pPr>
    </w:p>
    <w:p w:rsidR="00AE3B05" w:rsidRDefault="00AE3B05" w:rsidP="00AE3B05">
      <w:pPr>
        <w:numPr>
          <w:ilvl w:val="0"/>
          <w:numId w:val="18"/>
        </w:numPr>
        <w:jc w:val="both"/>
        <w:rPr>
          <w:sz w:val="24"/>
        </w:rPr>
      </w:pPr>
      <w:r>
        <w:rPr>
          <w:sz w:val="24"/>
        </w:rPr>
        <w:t>Škola je povinna vést evidenci úrazů žáků, k nimž došlo při činnostech uvedených v odstavci 2 a zaslat záznam o úrazu stanoveným orgánům a institucím.</w:t>
      </w:r>
    </w:p>
    <w:p w:rsidR="00AE3B05" w:rsidRDefault="00AE3B05" w:rsidP="00AE3B05">
      <w:pPr>
        <w:jc w:val="both"/>
        <w:rPr>
          <w:sz w:val="24"/>
        </w:rPr>
      </w:pPr>
    </w:p>
    <w:p w:rsidR="00AE3B05" w:rsidRDefault="00AE3B05" w:rsidP="00AE3B05">
      <w:pPr>
        <w:numPr>
          <w:ilvl w:val="0"/>
          <w:numId w:val="18"/>
        </w:numPr>
        <w:jc w:val="both"/>
        <w:rPr>
          <w:sz w:val="24"/>
        </w:rPr>
      </w:pPr>
      <w:r>
        <w:rPr>
          <w:sz w:val="24"/>
        </w:rPr>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rsidR="00AE3B05" w:rsidRDefault="00AE3B05" w:rsidP="00AE3B05">
      <w:pPr>
        <w:jc w:val="both"/>
        <w:rPr>
          <w:sz w:val="24"/>
        </w:rPr>
      </w:pPr>
    </w:p>
    <w:p w:rsidR="00AE3B05" w:rsidRDefault="00AE3B05" w:rsidP="00AE3B05">
      <w:pPr>
        <w:numPr>
          <w:ilvl w:val="0"/>
          <w:numId w:val="18"/>
        </w:numPr>
        <w:jc w:val="both"/>
        <w:rPr>
          <w:sz w:val="24"/>
        </w:rPr>
      </w:pPr>
      <w:r>
        <w:rPr>
          <w:sz w:val="24"/>
        </w:rPr>
        <w:t xml:space="preserve">Bezpečnost a ochranu zdraví žáků zajišťuje ředitel školy zejména pedagogickými pracovníky, případně dalšími zletilými osobami, které jsou způsobilé k právním úkonům a jsou v pracovně právním vztahu k právnické osobě, která vykonává činnost školy. </w:t>
      </w:r>
    </w:p>
    <w:p w:rsidR="00AE3B05" w:rsidRDefault="00AE3B05" w:rsidP="00AE3B05">
      <w:pPr>
        <w:jc w:val="both"/>
        <w:rPr>
          <w:sz w:val="24"/>
        </w:rPr>
      </w:pPr>
    </w:p>
    <w:p w:rsidR="00AE3B05" w:rsidRDefault="00AE3B05" w:rsidP="00AE3B05">
      <w:pPr>
        <w:numPr>
          <w:ilvl w:val="0"/>
          <w:numId w:val="18"/>
        </w:numPr>
        <w:jc w:val="both"/>
        <w:rPr>
          <w:color w:val="000000"/>
          <w:sz w:val="24"/>
          <w:szCs w:val="24"/>
        </w:rPr>
      </w:pPr>
      <w:r>
        <w:rPr>
          <w:color w:val="000000"/>
          <w:sz w:val="24"/>
          <w:szCs w:val="24"/>
        </w:rPr>
        <w:t>Žáci jsou pravidelně proškolováni vždy na začátku nového školního roku svým učitelem hlavního předmětu. Školení žáků se uskuteční v rozsahu vypracovaném vedením školy. Zápis se provede do třídní knihy.</w:t>
      </w:r>
    </w:p>
    <w:p w:rsidR="00AE3B05" w:rsidRDefault="00AE3B05" w:rsidP="00AE3B05">
      <w:pPr>
        <w:jc w:val="both"/>
        <w:rPr>
          <w:color w:val="000000"/>
          <w:sz w:val="24"/>
          <w:szCs w:val="24"/>
        </w:rPr>
      </w:pPr>
    </w:p>
    <w:p w:rsidR="00AE3B05" w:rsidRDefault="00AE3B05" w:rsidP="00AE3B05">
      <w:pPr>
        <w:numPr>
          <w:ilvl w:val="0"/>
          <w:numId w:val="18"/>
        </w:numPr>
        <w:jc w:val="both"/>
        <w:rPr>
          <w:sz w:val="24"/>
        </w:rPr>
      </w:pPr>
      <w:r>
        <w:rPr>
          <w:sz w:val="24"/>
        </w:rPr>
        <w:t>Při akcích konaných mimo školu kde právnická osoba vykonává činnost školy, nesmí na jednu osobu, která zajišťuje bezpečnosti a ochranu zdraví nezletilých žáků, připadnout více než 25 žáků. Výjimku z tohoto počtu může stanovit s ohledem na náročnost zajištění bezpečnosti a ochrany žáků ředitel školy.</w:t>
      </w:r>
    </w:p>
    <w:p w:rsidR="00AE3B05" w:rsidRDefault="00AE3B05" w:rsidP="00AE3B05">
      <w:pPr>
        <w:jc w:val="both"/>
        <w:rPr>
          <w:sz w:val="24"/>
        </w:rPr>
      </w:pPr>
    </w:p>
    <w:p w:rsidR="00AE3B05" w:rsidRDefault="00AE3B05" w:rsidP="00AE3B05">
      <w:pPr>
        <w:numPr>
          <w:ilvl w:val="0"/>
          <w:numId w:val="18"/>
        </w:numPr>
        <w:jc w:val="both"/>
        <w:rPr>
          <w:sz w:val="24"/>
        </w:rPr>
      </w:pPr>
      <w:r>
        <w:rPr>
          <w:sz w:val="24"/>
        </w:rPr>
        <w:t>Při akcích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w:t>
      </w:r>
      <w:r w:rsidR="00D078A5">
        <w:rPr>
          <w:sz w:val="24"/>
        </w:rPr>
        <w:t xml:space="preserve"> </w:t>
      </w:r>
      <w:r>
        <w:rPr>
          <w:sz w:val="24"/>
        </w:rPr>
        <w:t xml:space="preserve">O akcích konajících se mimo objekt školy jsou žáci i jejich zákonní zástupci informováni v předstihu 7 dnů.  </w:t>
      </w:r>
    </w:p>
    <w:p w:rsidR="00AE3B05" w:rsidRDefault="00AE3B05" w:rsidP="00AE3B05">
      <w:pPr>
        <w:jc w:val="both"/>
        <w:rPr>
          <w:sz w:val="24"/>
        </w:rPr>
      </w:pPr>
    </w:p>
    <w:p w:rsidR="00AE3B05" w:rsidRDefault="00AE3B05" w:rsidP="00AE3B05">
      <w:pPr>
        <w:numPr>
          <w:ilvl w:val="0"/>
          <w:numId w:val="18"/>
        </w:numPr>
        <w:jc w:val="both"/>
        <w:rPr>
          <w:sz w:val="24"/>
        </w:rPr>
      </w:pPr>
      <w:r>
        <w:rPr>
          <w:sz w:val="24"/>
        </w:rPr>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písemně potvrzení povolení souhlasu výjezdu žáka do zahraničí svým zákonným zástupcem.</w:t>
      </w:r>
    </w:p>
    <w:p w:rsidR="00AE3B05" w:rsidRDefault="00AE3B05" w:rsidP="00AE3B05">
      <w:pPr>
        <w:jc w:val="both"/>
        <w:rPr>
          <w:sz w:val="24"/>
        </w:rPr>
      </w:pPr>
    </w:p>
    <w:p w:rsidR="00AE3B05" w:rsidRDefault="00AE3B05" w:rsidP="00AE3B05">
      <w:pPr>
        <w:numPr>
          <w:ilvl w:val="0"/>
          <w:numId w:val="18"/>
        </w:numPr>
        <w:ind w:left="357" w:hanging="357"/>
        <w:jc w:val="both"/>
        <w:rPr>
          <w:sz w:val="24"/>
        </w:rPr>
      </w:pPr>
      <w:r>
        <w:rPr>
          <w:sz w:val="24"/>
        </w:rPr>
        <w:lastRenderedPageBreak/>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rsidR="00AE3B05" w:rsidRDefault="00AE3B05" w:rsidP="00AE3B05">
      <w:pPr>
        <w:jc w:val="both"/>
        <w:rPr>
          <w:sz w:val="24"/>
        </w:rPr>
      </w:pPr>
    </w:p>
    <w:p w:rsidR="00AE3B05" w:rsidRDefault="00AE3B05" w:rsidP="00AE3B05">
      <w:pPr>
        <w:numPr>
          <w:ilvl w:val="0"/>
          <w:numId w:val="18"/>
        </w:numPr>
        <w:jc w:val="both"/>
        <w:rPr>
          <w:sz w:val="24"/>
        </w:rPr>
      </w:pPr>
      <w:r>
        <w:rPr>
          <w:sz w:val="24"/>
        </w:rPr>
        <w:t>V učebnách není žákům povoleno otevírat okna, přistupovat k otevřeným oknům, manipulovat s topnými tělesy, osvětlením a vybavením učebny, rovněž nesmí zapojovat elektrické spotřebiče.</w:t>
      </w:r>
    </w:p>
    <w:p w:rsidR="00680F75" w:rsidRDefault="00680F75" w:rsidP="00680F75">
      <w:pPr>
        <w:pStyle w:val="Odstavecseseznamem"/>
        <w:rPr>
          <w:sz w:val="24"/>
        </w:rPr>
      </w:pPr>
    </w:p>
    <w:p w:rsidR="00680F75" w:rsidRDefault="00680F75" w:rsidP="00AE3B05">
      <w:pPr>
        <w:numPr>
          <w:ilvl w:val="0"/>
          <w:numId w:val="18"/>
        </w:numPr>
        <w:jc w:val="both"/>
        <w:rPr>
          <w:sz w:val="24"/>
        </w:rPr>
      </w:pPr>
      <w:r>
        <w:rPr>
          <w:sz w:val="24"/>
        </w:rPr>
        <w:t>V učebnách není žákům povoleno otvírat okna, přistupovat k otevřeným oknům, manipulovat s topnými tělesy, osvětlením a vybavením uče</w:t>
      </w:r>
      <w:r w:rsidR="0091208D">
        <w:rPr>
          <w:sz w:val="24"/>
        </w:rPr>
        <w:t xml:space="preserve">bny, rovněž nesmí zapojovat el. </w:t>
      </w:r>
      <w:proofErr w:type="gramStart"/>
      <w:r w:rsidR="0091208D">
        <w:rPr>
          <w:sz w:val="24"/>
        </w:rPr>
        <w:t>spotřebiče</w:t>
      </w:r>
      <w:proofErr w:type="gramEnd"/>
      <w:r w:rsidR="0091208D">
        <w:rPr>
          <w:sz w:val="24"/>
        </w:rPr>
        <w:t xml:space="preserve">, </w:t>
      </w:r>
      <w:r>
        <w:rPr>
          <w:sz w:val="24"/>
        </w:rPr>
        <w:t>bez dozoru učitele je není možno manipulovat s keramickou pecí, hrnčířským kruhem nebo lisem. Bez dohledu učitele je zakázáno manipulovat s ostrými předměty – rydla, řezačky, nůžky atd.</w:t>
      </w:r>
    </w:p>
    <w:p w:rsidR="00680F75" w:rsidRDefault="00680F75" w:rsidP="00680F75">
      <w:pPr>
        <w:pStyle w:val="Odstavecseseznamem"/>
        <w:rPr>
          <w:sz w:val="24"/>
        </w:rPr>
      </w:pPr>
    </w:p>
    <w:p w:rsidR="00680F75" w:rsidRDefault="00680F75" w:rsidP="00AE3B05">
      <w:pPr>
        <w:numPr>
          <w:ilvl w:val="0"/>
          <w:numId w:val="18"/>
        </w:numPr>
        <w:jc w:val="both"/>
        <w:rPr>
          <w:sz w:val="24"/>
        </w:rPr>
      </w:pPr>
      <w:r>
        <w:rPr>
          <w:sz w:val="24"/>
        </w:rPr>
        <w:t>Ve škole není dovoleno odkládat věci na chodbách. Za odložené věci škola neručí.</w:t>
      </w:r>
    </w:p>
    <w:p w:rsidR="00680F75" w:rsidRDefault="00680F75" w:rsidP="00680F75">
      <w:pPr>
        <w:pStyle w:val="Odstavecseseznamem"/>
        <w:rPr>
          <w:sz w:val="24"/>
        </w:rPr>
      </w:pPr>
    </w:p>
    <w:p w:rsidR="006A745E" w:rsidRDefault="00680F75" w:rsidP="00AE3B05">
      <w:pPr>
        <w:numPr>
          <w:ilvl w:val="0"/>
          <w:numId w:val="18"/>
        </w:numPr>
        <w:jc w:val="both"/>
        <w:rPr>
          <w:sz w:val="24"/>
        </w:rPr>
      </w:pPr>
      <w:r>
        <w:rPr>
          <w:sz w:val="24"/>
        </w:rPr>
        <w:t>Ve škole není dovoleno používat výrobky zábavné pyrotechniky, střelné, bodné ani sečné zbraně</w:t>
      </w:r>
      <w:r w:rsidR="006A745E">
        <w:rPr>
          <w:sz w:val="24"/>
        </w:rPr>
        <w:t>. Porušení tohoto zákazu je posuzováno za zvláště hrubé porušení školního řádu.</w:t>
      </w:r>
    </w:p>
    <w:p w:rsidR="006A745E" w:rsidRDefault="006A745E" w:rsidP="006A745E">
      <w:pPr>
        <w:pStyle w:val="Odstavecseseznamem"/>
        <w:rPr>
          <w:sz w:val="24"/>
        </w:rPr>
      </w:pPr>
    </w:p>
    <w:p w:rsidR="006A745E" w:rsidRDefault="006A745E" w:rsidP="00AE3B05">
      <w:pPr>
        <w:numPr>
          <w:ilvl w:val="0"/>
          <w:numId w:val="18"/>
        </w:numPr>
        <w:jc w:val="both"/>
        <w:rPr>
          <w:sz w:val="24"/>
        </w:rPr>
      </w:pPr>
      <w:r>
        <w:rPr>
          <w:sz w:val="24"/>
        </w:rPr>
        <w:t>O přestávkách se žáci ve třídách a na chodbách ukázněně, tak aby neohrozili bezpečnost a zdraví svoje ani jiných osob.</w:t>
      </w:r>
    </w:p>
    <w:p w:rsidR="006A745E" w:rsidRDefault="006A745E" w:rsidP="006A745E">
      <w:pPr>
        <w:pStyle w:val="Odstavecseseznamem"/>
        <w:rPr>
          <w:sz w:val="24"/>
        </w:rPr>
      </w:pPr>
    </w:p>
    <w:p w:rsidR="006A745E" w:rsidRDefault="006A745E" w:rsidP="00AE3B05">
      <w:pPr>
        <w:numPr>
          <w:ilvl w:val="0"/>
          <w:numId w:val="18"/>
        </w:numPr>
        <w:jc w:val="both"/>
        <w:rPr>
          <w:sz w:val="24"/>
        </w:rPr>
      </w:pPr>
      <w:r>
        <w:rPr>
          <w:sz w:val="24"/>
        </w:rPr>
        <w:t>Všichni žáci jsou povinni zabránit vzniku šikany, diskriminace, vandalismu, brutality, rasizmu a kriminality. Při jejich výskytu jsou povinni okamžitě informovat třídního učitele nebo vedení školy.</w:t>
      </w:r>
    </w:p>
    <w:p w:rsidR="006A745E" w:rsidRDefault="006A745E" w:rsidP="006A745E">
      <w:pPr>
        <w:pStyle w:val="Odstavecseseznamem"/>
        <w:rPr>
          <w:sz w:val="24"/>
        </w:rPr>
      </w:pPr>
    </w:p>
    <w:p w:rsidR="006A745E" w:rsidRDefault="006A745E" w:rsidP="00AE3B05">
      <w:pPr>
        <w:numPr>
          <w:ilvl w:val="0"/>
          <w:numId w:val="18"/>
        </w:numPr>
        <w:jc w:val="both"/>
        <w:rPr>
          <w:sz w:val="24"/>
        </w:rPr>
      </w:pPr>
      <w:r>
        <w:rPr>
          <w:sz w:val="24"/>
        </w:rPr>
        <w:t>Žák, který se stal obětí výše uvedených patologických jevů má taktéž povinnost hlásit tuto skutečnost třídnímu učiteli, případně řediteli školy.</w:t>
      </w:r>
    </w:p>
    <w:p w:rsidR="006A745E" w:rsidRDefault="006A745E" w:rsidP="006A745E">
      <w:pPr>
        <w:pStyle w:val="Odstavecseseznamem"/>
        <w:rPr>
          <w:sz w:val="24"/>
        </w:rPr>
      </w:pPr>
    </w:p>
    <w:p w:rsidR="00680F75" w:rsidRDefault="006A745E" w:rsidP="00AE3B05">
      <w:pPr>
        <w:numPr>
          <w:ilvl w:val="0"/>
          <w:numId w:val="18"/>
        </w:numPr>
        <w:jc w:val="both"/>
        <w:rPr>
          <w:sz w:val="24"/>
        </w:rPr>
      </w:pPr>
      <w:r>
        <w:rPr>
          <w:sz w:val="24"/>
        </w:rPr>
        <w:t xml:space="preserve">Ve škole je zakázáno propagovat strany a hnutí směřující k potlačování lidských práv či rasové nesnášenlivosti. </w:t>
      </w:r>
    </w:p>
    <w:p w:rsidR="00AE3B05" w:rsidRDefault="00AE3B05" w:rsidP="00AE3B05">
      <w:pPr>
        <w:jc w:val="both"/>
        <w:rPr>
          <w:sz w:val="24"/>
        </w:rPr>
      </w:pPr>
    </w:p>
    <w:p w:rsidR="00AE3B05" w:rsidRDefault="00AE3B05" w:rsidP="00AE3B05">
      <w:pPr>
        <w:jc w:val="both"/>
        <w:rPr>
          <w:sz w:val="24"/>
        </w:rPr>
      </w:pPr>
    </w:p>
    <w:p w:rsidR="00AE3B05" w:rsidRDefault="00AE3B05" w:rsidP="00FF30AE">
      <w:pPr>
        <w:tabs>
          <w:tab w:val="left" w:pos="1800"/>
        </w:tabs>
        <w:ind w:right="-108"/>
        <w:rPr>
          <w:b/>
          <w:sz w:val="24"/>
          <w:szCs w:val="24"/>
        </w:rPr>
      </w:pPr>
      <w:r>
        <w:rPr>
          <w:b/>
          <w:sz w:val="24"/>
          <w:szCs w:val="24"/>
        </w:rPr>
        <w:t>Všem osobám je v prostorách školy zakázáno užívat návykové látky, omamné nebo psychotropní látky, alkohol, tabák nebo s nimi manipulovat</w:t>
      </w:r>
      <w:r>
        <w:rPr>
          <w:sz w:val="24"/>
          <w:szCs w:val="24"/>
        </w:rPr>
        <w:t>.</w:t>
      </w:r>
    </w:p>
    <w:p w:rsidR="00AE3B05" w:rsidRDefault="00AE3B05" w:rsidP="00FF30AE">
      <w:pPr>
        <w:tabs>
          <w:tab w:val="left" w:pos="1800"/>
        </w:tabs>
        <w:ind w:right="70"/>
        <w:rPr>
          <w:sz w:val="24"/>
          <w:szCs w:val="24"/>
        </w:rPr>
      </w:pPr>
      <w:r>
        <w:rPr>
          <w:sz w:val="24"/>
          <w:szCs w:val="24"/>
        </w:rPr>
        <w:t xml:space="preserve">Postup při porušení zákazu u konzumace DROG   </w:t>
      </w:r>
    </w:p>
    <w:p w:rsidR="00AE3B05" w:rsidRDefault="00AE3B05" w:rsidP="00FF30AE">
      <w:pPr>
        <w:numPr>
          <w:ilvl w:val="0"/>
          <w:numId w:val="19"/>
        </w:numPr>
        <w:tabs>
          <w:tab w:val="left" w:pos="1800"/>
        </w:tabs>
        <w:ind w:right="70"/>
        <w:rPr>
          <w:sz w:val="24"/>
          <w:szCs w:val="24"/>
        </w:rPr>
      </w:pPr>
      <w:r>
        <w:rPr>
          <w:sz w:val="24"/>
          <w:szCs w:val="24"/>
        </w:rPr>
        <w:t>ohlásit na ředitelství školy</w:t>
      </w:r>
    </w:p>
    <w:p w:rsidR="00AE3B05" w:rsidRDefault="00AE3B05" w:rsidP="00FF30AE">
      <w:pPr>
        <w:numPr>
          <w:ilvl w:val="0"/>
          <w:numId w:val="19"/>
        </w:numPr>
        <w:tabs>
          <w:tab w:val="left" w:pos="1800"/>
        </w:tabs>
        <w:ind w:right="70"/>
        <w:rPr>
          <w:sz w:val="24"/>
          <w:szCs w:val="24"/>
        </w:rPr>
      </w:pPr>
      <w:r>
        <w:rPr>
          <w:sz w:val="24"/>
          <w:szCs w:val="24"/>
        </w:rPr>
        <w:t>ohlásit zákonnému zástupci žáka</w:t>
      </w:r>
    </w:p>
    <w:p w:rsidR="00AE3B05" w:rsidRDefault="00AE3B05" w:rsidP="00FF30AE">
      <w:pPr>
        <w:numPr>
          <w:ilvl w:val="0"/>
          <w:numId w:val="19"/>
        </w:numPr>
        <w:tabs>
          <w:tab w:val="left" w:pos="1800"/>
        </w:tabs>
        <w:ind w:right="70"/>
        <w:jc w:val="both"/>
        <w:rPr>
          <w:sz w:val="24"/>
          <w:szCs w:val="24"/>
        </w:rPr>
      </w:pPr>
      <w:r>
        <w:rPr>
          <w:sz w:val="24"/>
          <w:szCs w:val="24"/>
        </w:rPr>
        <w:t>oznámit orgánu sociálně-právní ochrany na městském úřadě</w:t>
      </w:r>
    </w:p>
    <w:p w:rsidR="00AE3B05" w:rsidRDefault="007E6A17" w:rsidP="00FF30AE">
      <w:pPr>
        <w:tabs>
          <w:tab w:val="left" w:pos="1800"/>
        </w:tabs>
        <w:ind w:right="-290"/>
        <w:jc w:val="both"/>
        <w:rPr>
          <w:sz w:val="24"/>
          <w:szCs w:val="24"/>
        </w:rPr>
      </w:pPr>
      <w:r>
        <w:rPr>
          <w:sz w:val="24"/>
          <w:szCs w:val="24"/>
        </w:rPr>
        <w:t xml:space="preserve">Distribuce drog se stává </w:t>
      </w:r>
      <w:r w:rsidR="00AE3B05">
        <w:rPr>
          <w:sz w:val="24"/>
          <w:szCs w:val="24"/>
        </w:rPr>
        <w:t xml:space="preserve">trestným činem a každý zaměstnanec ZUŠ je povinen toto jednání       překazit, nahlásit na ředitelství, které ihned oznámí celou záležitost policií ČR.  </w:t>
      </w:r>
    </w:p>
    <w:p w:rsidR="00AE3B05" w:rsidRDefault="00AE3B05" w:rsidP="00FF30AE">
      <w:pPr>
        <w:tabs>
          <w:tab w:val="left" w:pos="1800"/>
        </w:tabs>
        <w:ind w:right="70"/>
        <w:rPr>
          <w:sz w:val="24"/>
          <w:szCs w:val="24"/>
        </w:rPr>
      </w:pPr>
      <w:r>
        <w:rPr>
          <w:sz w:val="24"/>
          <w:szCs w:val="24"/>
        </w:rPr>
        <w:t xml:space="preserve">Postup při porušení zákazu při konzumaci alkoholu nebo </w:t>
      </w:r>
      <w:proofErr w:type="gramStart"/>
      <w:r>
        <w:rPr>
          <w:sz w:val="24"/>
          <w:szCs w:val="24"/>
        </w:rPr>
        <w:t>cigaret :</w:t>
      </w:r>
      <w:proofErr w:type="gramEnd"/>
    </w:p>
    <w:p w:rsidR="00AE3B05" w:rsidRDefault="00AE3B05" w:rsidP="00FF30AE">
      <w:pPr>
        <w:numPr>
          <w:ilvl w:val="0"/>
          <w:numId w:val="19"/>
        </w:numPr>
        <w:tabs>
          <w:tab w:val="left" w:pos="1800"/>
        </w:tabs>
        <w:ind w:right="70"/>
        <w:jc w:val="both"/>
        <w:rPr>
          <w:sz w:val="24"/>
          <w:szCs w:val="24"/>
        </w:rPr>
      </w:pPr>
      <w:r>
        <w:rPr>
          <w:sz w:val="24"/>
          <w:szCs w:val="24"/>
        </w:rPr>
        <w:t>zabránit další konzumaci, odebrat a zajistit zabavenou tekutinu</w:t>
      </w:r>
    </w:p>
    <w:p w:rsidR="00AE3B05" w:rsidRDefault="00AE3B05" w:rsidP="00FF30AE">
      <w:pPr>
        <w:numPr>
          <w:ilvl w:val="0"/>
          <w:numId w:val="19"/>
        </w:numPr>
        <w:tabs>
          <w:tab w:val="left" w:pos="1800"/>
        </w:tabs>
        <w:ind w:right="-650"/>
        <w:rPr>
          <w:sz w:val="24"/>
          <w:szCs w:val="24"/>
        </w:rPr>
      </w:pPr>
      <w:r>
        <w:rPr>
          <w:sz w:val="24"/>
          <w:szCs w:val="24"/>
        </w:rPr>
        <w:t>vyhodnotit celou záležitost z pohledu zdravotního nebezpečí pro konzumenta</w:t>
      </w:r>
    </w:p>
    <w:p w:rsidR="00AE3B05" w:rsidRDefault="00AE3B05" w:rsidP="00FF30AE">
      <w:pPr>
        <w:numPr>
          <w:ilvl w:val="0"/>
          <w:numId w:val="19"/>
        </w:numPr>
        <w:tabs>
          <w:tab w:val="left" w:pos="1800"/>
        </w:tabs>
        <w:ind w:right="70"/>
        <w:rPr>
          <w:sz w:val="24"/>
          <w:szCs w:val="24"/>
        </w:rPr>
      </w:pPr>
      <w:r>
        <w:rPr>
          <w:sz w:val="24"/>
          <w:szCs w:val="24"/>
        </w:rPr>
        <w:t xml:space="preserve">sepsat stručný záznam s výpovědi žáka ( jak získal </w:t>
      </w:r>
      <w:proofErr w:type="gramStart"/>
      <w:r>
        <w:rPr>
          <w:sz w:val="24"/>
          <w:szCs w:val="24"/>
        </w:rPr>
        <w:t>alkohol )</w:t>
      </w:r>
      <w:proofErr w:type="gramEnd"/>
    </w:p>
    <w:p w:rsidR="00AE3B05" w:rsidRDefault="00AE3B05" w:rsidP="00FF30AE">
      <w:pPr>
        <w:numPr>
          <w:ilvl w:val="0"/>
          <w:numId w:val="19"/>
        </w:numPr>
        <w:tabs>
          <w:tab w:val="left" w:pos="1800"/>
        </w:tabs>
        <w:ind w:right="70"/>
        <w:rPr>
          <w:sz w:val="24"/>
          <w:szCs w:val="24"/>
        </w:rPr>
      </w:pPr>
      <w:r>
        <w:rPr>
          <w:sz w:val="24"/>
          <w:szCs w:val="24"/>
        </w:rPr>
        <w:t>vyrozumět zákonného zástupce</w:t>
      </w:r>
    </w:p>
    <w:p w:rsidR="00AE3B05" w:rsidRDefault="00AE3B05" w:rsidP="00FF30AE">
      <w:pPr>
        <w:tabs>
          <w:tab w:val="left" w:pos="1800"/>
        </w:tabs>
        <w:ind w:left="1800" w:right="-290"/>
        <w:rPr>
          <w:sz w:val="24"/>
          <w:szCs w:val="24"/>
        </w:rPr>
      </w:pPr>
    </w:p>
    <w:p w:rsidR="00AE3B05" w:rsidRDefault="00AE3B05" w:rsidP="00FF30AE">
      <w:pPr>
        <w:numPr>
          <w:ilvl w:val="0"/>
          <w:numId w:val="19"/>
        </w:numPr>
        <w:tabs>
          <w:tab w:val="left" w:pos="1800"/>
        </w:tabs>
        <w:ind w:right="-290"/>
        <w:rPr>
          <w:sz w:val="24"/>
          <w:szCs w:val="24"/>
        </w:rPr>
      </w:pPr>
      <w:r>
        <w:rPr>
          <w:sz w:val="24"/>
          <w:szCs w:val="24"/>
        </w:rPr>
        <w:t>u mimořádných případů, v případě nedostupnosti rodičů nebo při opakovaném přestupku vyrozumět orgán sociálně -právní ochrany na městském úřadě</w:t>
      </w:r>
    </w:p>
    <w:p w:rsidR="0091208D" w:rsidRDefault="0091208D" w:rsidP="00FF30AE">
      <w:pPr>
        <w:tabs>
          <w:tab w:val="left" w:pos="1800"/>
        </w:tabs>
        <w:ind w:left="2160" w:right="-290"/>
        <w:rPr>
          <w:sz w:val="24"/>
          <w:szCs w:val="24"/>
        </w:rPr>
      </w:pPr>
    </w:p>
    <w:p w:rsidR="00AE3B05" w:rsidRDefault="00AE3B05" w:rsidP="00FF30AE">
      <w:pPr>
        <w:tabs>
          <w:tab w:val="left" w:pos="1800"/>
        </w:tabs>
        <w:ind w:right="-290"/>
        <w:rPr>
          <w:sz w:val="24"/>
          <w:szCs w:val="24"/>
        </w:rPr>
      </w:pPr>
      <w:r>
        <w:rPr>
          <w:b/>
          <w:sz w:val="24"/>
          <w:szCs w:val="24"/>
        </w:rPr>
        <w:lastRenderedPageBreak/>
        <w:t>Postup při  nálezu</w:t>
      </w:r>
      <w:r>
        <w:rPr>
          <w:sz w:val="24"/>
          <w:szCs w:val="24"/>
        </w:rPr>
        <w:t xml:space="preserve">  -  OPL,  alkoholu,  neznámé tekutiny</w:t>
      </w:r>
    </w:p>
    <w:p w:rsidR="00AE3B05" w:rsidRDefault="00AE3B05" w:rsidP="00FF30AE">
      <w:pPr>
        <w:numPr>
          <w:ilvl w:val="0"/>
          <w:numId w:val="19"/>
        </w:numPr>
        <w:tabs>
          <w:tab w:val="left" w:pos="1800"/>
        </w:tabs>
        <w:ind w:right="-290"/>
        <w:rPr>
          <w:sz w:val="24"/>
          <w:szCs w:val="24"/>
        </w:rPr>
      </w:pPr>
      <w:r>
        <w:rPr>
          <w:sz w:val="24"/>
          <w:szCs w:val="24"/>
        </w:rPr>
        <w:t>nepodrobovat žádnému testu a ihned odevzdat na ředitelství školy</w:t>
      </w:r>
    </w:p>
    <w:p w:rsidR="00AE3B05" w:rsidRDefault="00AE3B05" w:rsidP="00FF30AE">
      <w:pPr>
        <w:numPr>
          <w:ilvl w:val="0"/>
          <w:numId w:val="19"/>
        </w:numPr>
        <w:tabs>
          <w:tab w:val="left" w:pos="1800"/>
        </w:tabs>
        <w:ind w:right="-290"/>
        <w:rPr>
          <w:sz w:val="24"/>
          <w:szCs w:val="24"/>
        </w:rPr>
      </w:pPr>
      <w:r>
        <w:rPr>
          <w:sz w:val="24"/>
          <w:szCs w:val="24"/>
        </w:rPr>
        <w:t xml:space="preserve">zpracovat stručný záznam o události </w:t>
      </w:r>
    </w:p>
    <w:p w:rsidR="00AE3B05" w:rsidRDefault="00AE3B05" w:rsidP="00FF30AE">
      <w:pPr>
        <w:numPr>
          <w:ilvl w:val="0"/>
          <w:numId w:val="19"/>
        </w:numPr>
        <w:tabs>
          <w:tab w:val="left" w:pos="1800"/>
        </w:tabs>
        <w:ind w:right="70"/>
        <w:rPr>
          <w:sz w:val="24"/>
          <w:szCs w:val="24"/>
        </w:rPr>
      </w:pPr>
      <w:r>
        <w:rPr>
          <w:sz w:val="24"/>
          <w:szCs w:val="24"/>
        </w:rPr>
        <w:t>vyrozumět zákonného zástupce</w:t>
      </w:r>
    </w:p>
    <w:p w:rsidR="0091208D" w:rsidRDefault="0091208D" w:rsidP="00FF30AE">
      <w:pPr>
        <w:tabs>
          <w:tab w:val="left" w:pos="180"/>
          <w:tab w:val="left" w:pos="3600"/>
        </w:tabs>
        <w:ind w:right="-828"/>
        <w:rPr>
          <w:b/>
          <w:sz w:val="24"/>
          <w:szCs w:val="24"/>
        </w:rPr>
      </w:pPr>
    </w:p>
    <w:p w:rsidR="00AE3B05" w:rsidRDefault="00AE3B05" w:rsidP="00FF30AE">
      <w:pPr>
        <w:tabs>
          <w:tab w:val="left" w:pos="180"/>
          <w:tab w:val="left" w:pos="3600"/>
        </w:tabs>
        <w:ind w:right="-828"/>
        <w:rPr>
          <w:b/>
          <w:sz w:val="24"/>
          <w:szCs w:val="24"/>
        </w:rPr>
      </w:pPr>
      <w:r>
        <w:rPr>
          <w:b/>
          <w:sz w:val="24"/>
          <w:szCs w:val="24"/>
        </w:rPr>
        <w:t>Postup při úrazech</w:t>
      </w:r>
    </w:p>
    <w:p w:rsidR="0091208D" w:rsidRDefault="0091208D" w:rsidP="00FF30AE">
      <w:pPr>
        <w:tabs>
          <w:tab w:val="left" w:pos="180"/>
          <w:tab w:val="left" w:pos="3600"/>
        </w:tabs>
        <w:ind w:right="-828"/>
        <w:rPr>
          <w:b/>
          <w:sz w:val="24"/>
          <w:szCs w:val="24"/>
        </w:rPr>
      </w:pPr>
    </w:p>
    <w:p w:rsidR="00AE3B05" w:rsidRPr="0091208D" w:rsidRDefault="00AE3B05" w:rsidP="00FF30AE">
      <w:pPr>
        <w:numPr>
          <w:ilvl w:val="0"/>
          <w:numId w:val="20"/>
        </w:numPr>
        <w:tabs>
          <w:tab w:val="left" w:pos="180"/>
          <w:tab w:val="left" w:pos="3600"/>
        </w:tabs>
        <w:ind w:left="0" w:right="-288" w:firstLine="0"/>
        <w:jc w:val="both"/>
        <w:rPr>
          <w:sz w:val="24"/>
          <w:szCs w:val="24"/>
        </w:rPr>
      </w:pPr>
      <w:r>
        <w:rPr>
          <w:b/>
          <w:sz w:val="24"/>
          <w:szCs w:val="24"/>
        </w:rPr>
        <w:t>při velmi závažných poraněních</w:t>
      </w:r>
      <w:r>
        <w:rPr>
          <w:sz w:val="24"/>
          <w:szCs w:val="24"/>
        </w:rPr>
        <w:t xml:space="preserve"> zaměstnanec škol</w:t>
      </w:r>
      <w:r w:rsidR="00D078A5">
        <w:rPr>
          <w:sz w:val="24"/>
          <w:szCs w:val="24"/>
        </w:rPr>
        <w:t xml:space="preserve">y zabezpečí okamžité přivolání </w:t>
      </w:r>
      <w:r>
        <w:rPr>
          <w:sz w:val="24"/>
          <w:szCs w:val="24"/>
        </w:rPr>
        <w:t xml:space="preserve">první pomoci </w:t>
      </w:r>
      <w:r w:rsidRPr="0091208D">
        <w:rPr>
          <w:sz w:val="24"/>
          <w:szCs w:val="24"/>
        </w:rPr>
        <w:t xml:space="preserve">/ tel. č. 155 / a současně vyrozumí ředitelství. Ředitelství nebo učitel pověřený dozorem zajistí svědky a po vyhodnocení situace rozhodne o přizvání policie. </w:t>
      </w:r>
      <w:r w:rsidRPr="0091208D">
        <w:rPr>
          <w:b/>
          <w:sz w:val="24"/>
          <w:szCs w:val="24"/>
        </w:rPr>
        <w:t xml:space="preserve">Učitel nesmí odvážet žáka k lékaři. </w:t>
      </w:r>
      <w:r w:rsidR="0091208D">
        <w:rPr>
          <w:sz w:val="24"/>
          <w:szCs w:val="24"/>
        </w:rPr>
        <w:t>Situaci řeší</w:t>
      </w:r>
      <w:r w:rsidRPr="0091208D">
        <w:rPr>
          <w:sz w:val="24"/>
          <w:szCs w:val="24"/>
        </w:rPr>
        <w:t xml:space="preserve">: ředitel </w:t>
      </w:r>
    </w:p>
    <w:p w:rsidR="00AE3B05" w:rsidRDefault="00AE3B05" w:rsidP="00FF30AE">
      <w:pPr>
        <w:tabs>
          <w:tab w:val="left" w:pos="180"/>
          <w:tab w:val="left" w:pos="3600"/>
        </w:tabs>
        <w:ind w:right="-288"/>
        <w:rPr>
          <w:sz w:val="24"/>
          <w:szCs w:val="24"/>
        </w:rPr>
      </w:pPr>
      <w:r>
        <w:rPr>
          <w:b/>
          <w:sz w:val="24"/>
          <w:szCs w:val="24"/>
        </w:rPr>
        <w:t>- při méně závažných úrazech</w:t>
      </w:r>
      <w:r>
        <w:rPr>
          <w:sz w:val="24"/>
          <w:szCs w:val="24"/>
        </w:rPr>
        <w:t xml:space="preserve"> informuje zaměstnanec školy ředitelství a to vyrozumí rodiče, kteří tak přebírají zodpovědnost  za  rozhodnutí o potřebě lékařského vyšetření.  </w:t>
      </w:r>
    </w:p>
    <w:p w:rsidR="00AE3B05" w:rsidRDefault="00AE3B05" w:rsidP="00FF30AE">
      <w:pPr>
        <w:tabs>
          <w:tab w:val="left" w:pos="180"/>
          <w:tab w:val="left" w:pos="3600"/>
        </w:tabs>
        <w:ind w:right="-288"/>
        <w:rPr>
          <w:sz w:val="24"/>
          <w:szCs w:val="24"/>
        </w:rPr>
      </w:pPr>
      <w:r>
        <w:rPr>
          <w:sz w:val="24"/>
          <w:szCs w:val="24"/>
        </w:rPr>
        <w:t>I menší úraz, kterému učit</w:t>
      </w:r>
      <w:r w:rsidR="00FF30AE">
        <w:rPr>
          <w:sz w:val="24"/>
          <w:szCs w:val="24"/>
        </w:rPr>
        <w:t xml:space="preserve">el v daný moment </w:t>
      </w:r>
      <w:proofErr w:type="gramStart"/>
      <w:r w:rsidR="00FF30AE">
        <w:rPr>
          <w:sz w:val="24"/>
          <w:szCs w:val="24"/>
        </w:rPr>
        <w:t>nepřikládá</w:t>
      </w:r>
      <w:proofErr w:type="gramEnd"/>
      <w:r w:rsidR="00FF30AE">
        <w:rPr>
          <w:sz w:val="24"/>
          <w:szCs w:val="24"/>
        </w:rPr>
        <w:t xml:space="preserve"> </w:t>
      </w:r>
      <w:r>
        <w:rPr>
          <w:sz w:val="24"/>
          <w:szCs w:val="24"/>
        </w:rPr>
        <w:t xml:space="preserve">zvláštní důraz  </w:t>
      </w:r>
      <w:proofErr w:type="gramStart"/>
      <w:r>
        <w:rPr>
          <w:sz w:val="24"/>
          <w:szCs w:val="24"/>
        </w:rPr>
        <w:t>je</w:t>
      </w:r>
      <w:proofErr w:type="gramEnd"/>
      <w:r>
        <w:rPr>
          <w:sz w:val="24"/>
          <w:szCs w:val="24"/>
        </w:rPr>
        <w:t xml:space="preserve"> vyučující povinen hlásit na ředitelství nebo rodičům.</w:t>
      </w:r>
    </w:p>
    <w:p w:rsidR="00AE3B05" w:rsidRDefault="00AE3B05" w:rsidP="00FF30AE">
      <w:pPr>
        <w:tabs>
          <w:tab w:val="left" w:pos="0"/>
          <w:tab w:val="left" w:pos="3600"/>
        </w:tabs>
        <w:ind w:left="-180" w:right="-288"/>
        <w:jc w:val="center"/>
        <w:rPr>
          <w:sz w:val="24"/>
          <w:szCs w:val="24"/>
        </w:rPr>
      </w:pPr>
      <w:r>
        <w:rPr>
          <w:sz w:val="24"/>
          <w:szCs w:val="24"/>
        </w:rPr>
        <w:t xml:space="preserve">   Rodiče jsou povinni své dítě poučit o vhodném a správném chování a informovat třídního učitele</w:t>
      </w:r>
    </w:p>
    <w:p w:rsidR="00AE3B05" w:rsidRDefault="00AE3B05" w:rsidP="00FF30AE">
      <w:pPr>
        <w:tabs>
          <w:tab w:val="left" w:pos="0"/>
          <w:tab w:val="left" w:pos="3600"/>
        </w:tabs>
        <w:ind w:left="-180" w:right="-288"/>
        <w:rPr>
          <w:sz w:val="24"/>
          <w:szCs w:val="24"/>
        </w:rPr>
      </w:pPr>
      <w:r>
        <w:rPr>
          <w:sz w:val="24"/>
          <w:szCs w:val="24"/>
        </w:rPr>
        <w:t xml:space="preserve">   o závažných okolnostech, které mohou mít dopad na výuku v ZUŠ.</w:t>
      </w:r>
    </w:p>
    <w:p w:rsidR="00AE3B05" w:rsidRDefault="00AE3B05" w:rsidP="00FF30AE">
      <w:pPr>
        <w:pStyle w:val="Nadpis2"/>
        <w:rPr>
          <w:b w:val="0"/>
          <w:sz w:val="24"/>
          <w:szCs w:val="24"/>
        </w:rPr>
      </w:pPr>
    </w:p>
    <w:p w:rsidR="00AE3B05" w:rsidRDefault="00AE3B05" w:rsidP="00FF30AE"/>
    <w:p w:rsidR="00AE3B05" w:rsidRDefault="00AE3B05" w:rsidP="00FF30AE"/>
    <w:p w:rsidR="00AE3B05" w:rsidRDefault="00AE3B05" w:rsidP="00FF30AE"/>
    <w:p w:rsidR="00AE3B05" w:rsidRDefault="00AE3B05" w:rsidP="00FF30AE"/>
    <w:p w:rsidR="00AE3B05" w:rsidRDefault="00AE3B05" w:rsidP="00FF30AE">
      <w:pPr>
        <w:pStyle w:val="Nadpis2"/>
        <w:rPr>
          <w:i/>
        </w:rPr>
      </w:pPr>
      <w:r>
        <w:t>ČÁST ČTVRTÁ</w:t>
      </w:r>
    </w:p>
    <w:p w:rsidR="00AE3B05" w:rsidRDefault="00AE3B05" w:rsidP="00FF30AE">
      <w:pPr>
        <w:jc w:val="both"/>
        <w:rPr>
          <w:sz w:val="24"/>
          <w:szCs w:val="24"/>
        </w:rPr>
      </w:pPr>
    </w:p>
    <w:p w:rsidR="00AE3B05" w:rsidRDefault="00AE3B05" w:rsidP="00FF30AE">
      <w:pPr>
        <w:jc w:val="center"/>
        <w:rPr>
          <w:b/>
          <w:sz w:val="24"/>
          <w:szCs w:val="24"/>
        </w:rPr>
      </w:pPr>
      <w:r>
        <w:rPr>
          <w:b/>
          <w:sz w:val="24"/>
          <w:szCs w:val="24"/>
        </w:rPr>
        <w:t>Hodnocení průběhu vzdělávání</w:t>
      </w:r>
    </w:p>
    <w:p w:rsidR="00AE3B05" w:rsidRDefault="00AE3B05" w:rsidP="00FF30AE">
      <w:pPr>
        <w:jc w:val="center"/>
        <w:rPr>
          <w:b/>
          <w:sz w:val="24"/>
          <w:szCs w:val="24"/>
        </w:rPr>
      </w:pPr>
      <w:r>
        <w:rPr>
          <w:b/>
          <w:sz w:val="24"/>
          <w:szCs w:val="24"/>
        </w:rPr>
        <w:t>Klasifikační řád</w:t>
      </w:r>
    </w:p>
    <w:p w:rsidR="000D354F" w:rsidRDefault="000D354F" w:rsidP="00AE3B05">
      <w:pPr>
        <w:jc w:val="center"/>
        <w:rPr>
          <w:b/>
          <w:sz w:val="24"/>
          <w:szCs w:val="24"/>
        </w:rPr>
      </w:pPr>
    </w:p>
    <w:p w:rsidR="000D354F" w:rsidRPr="00DB7FC8" w:rsidRDefault="000D354F" w:rsidP="00EE3247">
      <w:pPr>
        <w:jc w:val="both"/>
        <w:rPr>
          <w:sz w:val="24"/>
          <w:szCs w:val="24"/>
        </w:rPr>
      </w:pPr>
      <w:r w:rsidRPr="00DB7FC8">
        <w:rPr>
          <w:sz w:val="24"/>
          <w:szCs w:val="24"/>
        </w:rPr>
        <w:t xml:space="preserve">Hodnocení výsledků vzdělávání žáků se řídí vyhláškou č. 71/2005 Sb. o základním </w:t>
      </w:r>
      <w:r w:rsidR="005D586F" w:rsidRPr="00DB7FC8">
        <w:rPr>
          <w:sz w:val="24"/>
          <w:szCs w:val="24"/>
        </w:rPr>
        <w:t xml:space="preserve">  </w:t>
      </w:r>
      <w:r w:rsidRPr="00DB7FC8">
        <w:rPr>
          <w:sz w:val="24"/>
          <w:szCs w:val="24"/>
        </w:rPr>
        <w:t>uměleckém vzdělávání a vlastním školním vzdělávacím programem vydaným v souladu s rámcovým vzdělávacím plánem základního uměleckého vzdělávání.</w:t>
      </w:r>
    </w:p>
    <w:p w:rsidR="000D354F" w:rsidRPr="000D354F" w:rsidRDefault="000D354F" w:rsidP="00EE3247">
      <w:pPr>
        <w:rPr>
          <w:sz w:val="24"/>
          <w:szCs w:val="24"/>
        </w:rPr>
      </w:pPr>
    </w:p>
    <w:p w:rsidR="000D354F" w:rsidRPr="000D354F" w:rsidRDefault="000D354F" w:rsidP="00EE3247">
      <w:pPr>
        <w:rPr>
          <w:sz w:val="24"/>
          <w:szCs w:val="24"/>
        </w:rPr>
      </w:pPr>
      <w:r w:rsidRPr="000D354F">
        <w:rPr>
          <w:sz w:val="24"/>
          <w:szCs w:val="24"/>
        </w:rPr>
        <w:t>Hodnocení výsledků zdělávání žáka je v</w:t>
      </w:r>
      <w:r w:rsidR="005D586F">
        <w:rPr>
          <w:sz w:val="24"/>
          <w:szCs w:val="24"/>
        </w:rPr>
        <w:t xml:space="preserve">e všech oborech vzdělávání </w:t>
      </w:r>
      <w:r w:rsidRPr="000D354F">
        <w:rPr>
          <w:sz w:val="24"/>
          <w:szCs w:val="24"/>
        </w:rPr>
        <w:t xml:space="preserve">v ZUŠ Ždánice </w:t>
      </w:r>
      <w:r w:rsidR="005D586F">
        <w:rPr>
          <w:sz w:val="24"/>
          <w:szCs w:val="24"/>
        </w:rPr>
        <w:t xml:space="preserve"> </w:t>
      </w:r>
      <w:r w:rsidRPr="000D354F">
        <w:rPr>
          <w:sz w:val="24"/>
          <w:szCs w:val="24"/>
        </w:rPr>
        <w:t>vyjádřeno klasifikací</w:t>
      </w:r>
      <w:r w:rsidR="005D586F">
        <w:rPr>
          <w:sz w:val="24"/>
          <w:szCs w:val="24"/>
        </w:rPr>
        <w:t>.</w:t>
      </w:r>
    </w:p>
    <w:p w:rsidR="00AE3B05" w:rsidRDefault="00AE3B05" w:rsidP="00EE3247">
      <w:pPr>
        <w:jc w:val="center"/>
        <w:rPr>
          <w:b/>
          <w:sz w:val="24"/>
          <w:szCs w:val="24"/>
        </w:rPr>
      </w:pPr>
    </w:p>
    <w:p w:rsidR="00AE3B05" w:rsidRDefault="000D354F" w:rsidP="00DB7FC8">
      <w:pPr>
        <w:jc w:val="both"/>
        <w:rPr>
          <w:sz w:val="24"/>
          <w:szCs w:val="24"/>
        </w:rPr>
      </w:pPr>
      <w:r w:rsidRPr="000D354F">
        <w:rPr>
          <w:sz w:val="24"/>
          <w:szCs w:val="24"/>
        </w:rPr>
        <w:t>P</w:t>
      </w:r>
      <w:r w:rsidR="00AE3B05" w:rsidRPr="000D354F">
        <w:rPr>
          <w:sz w:val="24"/>
          <w:szCs w:val="24"/>
        </w:rPr>
        <w:t>rospěch žáka v jednotlivých vyučovacích předmětech je klasifikován těmito stupni.</w:t>
      </w:r>
    </w:p>
    <w:p w:rsidR="000D354F" w:rsidRPr="000D354F" w:rsidRDefault="000D354F" w:rsidP="00DB7FC8">
      <w:pPr>
        <w:jc w:val="both"/>
        <w:rPr>
          <w:sz w:val="24"/>
          <w:szCs w:val="24"/>
        </w:rPr>
      </w:pPr>
    </w:p>
    <w:p w:rsidR="00AE3B05" w:rsidRDefault="005D586F" w:rsidP="00DB7FC8">
      <w:pPr>
        <w:pStyle w:val="Odstavecseseznamem"/>
        <w:numPr>
          <w:ilvl w:val="0"/>
          <w:numId w:val="27"/>
        </w:numPr>
        <w:jc w:val="both"/>
        <w:rPr>
          <w:sz w:val="24"/>
          <w:szCs w:val="24"/>
        </w:rPr>
      </w:pPr>
      <w:r>
        <w:rPr>
          <w:sz w:val="24"/>
          <w:szCs w:val="24"/>
        </w:rPr>
        <w:t xml:space="preserve">    1  -</w:t>
      </w:r>
      <w:r>
        <w:rPr>
          <w:sz w:val="24"/>
          <w:szCs w:val="24"/>
        </w:rPr>
        <w:tab/>
      </w:r>
      <w:r w:rsidR="00AE3B05" w:rsidRPr="005D586F">
        <w:rPr>
          <w:sz w:val="24"/>
          <w:szCs w:val="24"/>
        </w:rPr>
        <w:t>výborný</w:t>
      </w:r>
      <w:r>
        <w:rPr>
          <w:sz w:val="24"/>
          <w:szCs w:val="24"/>
        </w:rPr>
        <w:t xml:space="preserve"> </w:t>
      </w:r>
    </w:p>
    <w:p w:rsidR="005D586F" w:rsidRDefault="005D586F" w:rsidP="00DB7FC8">
      <w:pPr>
        <w:pStyle w:val="Odstavecseseznamem"/>
        <w:jc w:val="both"/>
        <w:rPr>
          <w:sz w:val="24"/>
          <w:szCs w:val="24"/>
        </w:rPr>
      </w:pPr>
    </w:p>
    <w:p w:rsidR="00AE3B05" w:rsidRDefault="005D586F" w:rsidP="00DB7FC8">
      <w:pPr>
        <w:pStyle w:val="Odstavecseseznamem"/>
        <w:numPr>
          <w:ilvl w:val="0"/>
          <w:numId w:val="27"/>
        </w:numPr>
        <w:jc w:val="both"/>
        <w:rPr>
          <w:sz w:val="24"/>
          <w:szCs w:val="24"/>
        </w:rPr>
      </w:pPr>
      <w:r>
        <w:rPr>
          <w:sz w:val="24"/>
          <w:szCs w:val="24"/>
        </w:rPr>
        <w:t xml:space="preserve">    2  -</w:t>
      </w:r>
      <w:r>
        <w:rPr>
          <w:sz w:val="24"/>
          <w:szCs w:val="24"/>
        </w:rPr>
        <w:tab/>
      </w:r>
      <w:r w:rsidR="00AE3B05" w:rsidRPr="005D586F">
        <w:rPr>
          <w:sz w:val="24"/>
          <w:szCs w:val="24"/>
        </w:rPr>
        <w:t>chvalitebný</w:t>
      </w:r>
    </w:p>
    <w:p w:rsidR="005D586F" w:rsidRDefault="005D586F" w:rsidP="00DB7FC8">
      <w:pPr>
        <w:pStyle w:val="Odstavecseseznamem"/>
        <w:jc w:val="both"/>
        <w:rPr>
          <w:sz w:val="24"/>
          <w:szCs w:val="24"/>
        </w:rPr>
      </w:pPr>
    </w:p>
    <w:p w:rsidR="00AE3B05" w:rsidRDefault="005D586F" w:rsidP="00DB7FC8">
      <w:pPr>
        <w:pStyle w:val="Odstavecseseznamem"/>
        <w:numPr>
          <w:ilvl w:val="0"/>
          <w:numId w:val="27"/>
        </w:numPr>
        <w:jc w:val="both"/>
        <w:rPr>
          <w:sz w:val="24"/>
          <w:szCs w:val="24"/>
        </w:rPr>
      </w:pPr>
      <w:r>
        <w:rPr>
          <w:sz w:val="24"/>
          <w:szCs w:val="24"/>
        </w:rPr>
        <w:t xml:space="preserve">    3  -</w:t>
      </w:r>
      <w:r>
        <w:rPr>
          <w:sz w:val="24"/>
          <w:szCs w:val="24"/>
        </w:rPr>
        <w:tab/>
      </w:r>
      <w:r w:rsidR="00AE3B05" w:rsidRPr="005D586F">
        <w:rPr>
          <w:sz w:val="24"/>
          <w:szCs w:val="24"/>
        </w:rPr>
        <w:t>uspokojivý</w:t>
      </w:r>
    </w:p>
    <w:p w:rsidR="005D586F" w:rsidRDefault="005D586F" w:rsidP="00DB7FC8">
      <w:pPr>
        <w:pStyle w:val="Odstavecseseznamem"/>
        <w:jc w:val="both"/>
        <w:rPr>
          <w:sz w:val="24"/>
          <w:szCs w:val="24"/>
        </w:rPr>
      </w:pPr>
    </w:p>
    <w:p w:rsidR="00AE3B05" w:rsidRPr="005D586F" w:rsidRDefault="005D586F" w:rsidP="00DB7FC8">
      <w:pPr>
        <w:pStyle w:val="Odstavecseseznamem"/>
        <w:numPr>
          <w:ilvl w:val="0"/>
          <w:numId w:val="27"/>
        </w:numPr>
        <w:jc w:val="both"/>
        <w:rPr>
          <w:sz w:val="24"/>
          <w:szCs w:val="24"/>
        </w:rPr>
      </w:pPr>
      <w:r>
        <w:rPr>
          <w:sz w:val="24"/>
          <w:szCs w:val="24"/>
        </w:rPr>
        <w:t xml:space="preserve">    4  -</w:t>
      </w:r>
      <w:r>
        <w:rPr>
          <w:sz w:val="24"/>
          <w:szCs w:val="24"/>
        </w:rPr>
        <w:tab/>
      </w:r>
      <w:r w:rsidR="00AE3B05" w:rsidRPr="005D586F">
        <w:rPr>
          <w:sz w:val="24"/>
          <w:szCs w:val="24"/>
        </w:rPr>
        <w:t>neuspokojivý</w:t>
      </w:r>
    </w:p>
    <w:p w:rsidR="00AE3B05" w:rsidRPr="000D354F" w:rsidRDefault="00AE3B05" w:rsidP="00DB7FC8">
      <w:pPr>
        <w:jc w:val="both"/>
        <w:rPr>
          <w:sz w:val="24"/>
          <w:szCs w:val="24"/>
        </w:rPr>
      </w:pPr>
    </w:p>
    <w:p w:rsidR="00AE3B05" w:rsidRDefault="00AE3B05" w:rsidP="00DB7FC8">
      <w:pPr>
        <w:jc w:val="both"/>
        <w:rPr>
          <w:sz w:val="24"/>
          <w:szCs w:val="24"/>
        </w:rPr>
      </w:pPr>
    </w:p>
    <w:p w:rsidR="00AE3B05" w:rsidRPr="005D586F" w:rsidRDefault="00AE3B05" w:rsidP="00DB7FC8">
      <w:pPr>
        <w:jc w:val="both"/>
        <w:rPr>
          <w:sz w:val="24"/>
          <w:szCs w:val="24"/>
        </w:rPr>
      </w:pPr>
      <w:r w:rsidRPr="005D586F">
        <w:rPr>
          <w:sz w:val="24"/>
          <w:szCs w:val="24"/>
        </w:rPr>
        <w:t>Žák je na konci prvního a druhého pololetí celkově hodnocen těmito stupni:</w:t>
      </w:r>
    </w:p>
    <w:p w:rsidR="005D586F" w:rsidRDefault="005D586F" w:rsidP="00DB7FC8">
      <w:pPr>
        <w:jc w:val="both"/>
        <w:rPr>
          <w:sz w:val="24"/>
          <w:szCs w:val="24"/>
        </w:rPr>
      </w:pPr>
    </w:p>
    <w:p w:rsidR="00AE3B05" w:rsidRDefault="005D586F" w:rsidP="00DB7FC8">
      <w:pPr>
        <w:pStyle w:val="Odstavecseseznamem"/>
        <w:numPr>
          <w:ilvl w:val="0"/>
          <w:numId w:val="28"/>
        </w:numPr>
        <w:jc w:val="both"/>
        <w:rPr>
          <w:sz w:val="24"/>
          <w:szCs w:val="24"/>
        </w:rPr>
      </w:pPr>
      <w:r>
        <w:rPr>
          <w:sz w:val="24"/>
          <w:szCs w:val="24"/>
        </w:rPr>
        <w:t xml:space="preserve">    </w:t>
      </w:r>
      <w:r w:rsidR="00FF30AE" w:rsidRPr="005D586F">
        <w:rPr>
          <w:sz w:val="24"/>
          <w:szCs w:val="24"/>
        </w:rPr>
        <w:t>P</w:t>
      </w:r>
      <w:r w:rsidR="00AE3B05" w:rsidRPr="005D586F">
        <w:rPr>
          <w:sz w:val="24"/>
          <w:szCs w:val="24"/>
        </w:rPr>
        <w:t>rospěl</w:t>
      </w:r>
      <w:r w:rsidR="00FF30AE">
        <w:rPr>
          <w:sz w:val="24"/>
          <w:szCs w:val="24"/>
        </w:rPr>
        <w:t xml:space="preserve"> </w:t>
      </w:r>
      <w:r w:rsidR="00AE3B05" w:rsidRPr="005D586F">
        <w:rPr>
          <w:sz w:val="24"/>
          <w:szCs w:val="24"/>
        </w:rPr>
        <w:t>(a)</w:t>
      </w:r>
      <w:r w:rsidR="00FF30AE">
        <w:rPr>
          <w:sz w:val="24"/>
          <w:szCs w:val="24"/>
        </w:rPr>
        <w:t xml:space="preserve"> </w:t>
      </w:r>
      <w:r w:rsidR="00AE3B05" w:rsidRPr="005D586F">
        <w:rPr>
          <w:sz w:val="24"/>
          <w:szCs w:val="24"/>
        </w:rPr>
        <w:t>s vyznamenáním,</w:t>
      </w:r>
    </w:p>
    <w:p w:rsidR="005D586F" w:rsidRPr="005D586F" w:rsidRDefault="005D586F" w:rsidP="00DB7FC8">
      <w:pPr>
        <w:pStyle w:val="Odstavecseseznamem"/>
        <w:jc w:val="both"/>
        <w:rPr>
          <w:sz w:val="24"/>
          <w:szCs w:val="24"/>
        </w:rPr>
      </w:pPr>
    </w:p>
    <w:p w:rsidR="00AE3B05" w:rsidRDefault="005D586F" w:rsidP="00DB7FC8">
      <w:pPr>
        <w:pStyle w:val="Odstavecseseznamem"/>
        <w:numPr>
          <w:ilvl w:val="0"/>
          <w:numId w:val="28"/>
        </w:numPr>
        <w:jc w:val="both"/>
        <w:rPr>
          <w:sz w:val="24"/>
          <w:szCs w:val="24"/>
        </w:rPr>
      </w:pPr>
      <w:r>
        <w:rPr>
          <w:sz w:val="24"/>
          <w:szCs w:val="24"/>
        </w:rPr>
        <w:t xml:space="preserve">    </w:t>
      </w:r>
      <w:r w:rsidR="00FF30AE" w:rsidRPr="005D586F">
        <w:rPr>
          <w:sz w:val="24"/>
          <w:szCs w:val="24"/>
        </w:rPr>
        <w:t>P</w:t>
      </w:r>
      <w:r w:rsidR="00AE3B05" w:rsidRPr="005D586F">
        <w:rPr>
          <w:sz w:val="24"/>
          <w:szCs w:val="24"/>
        </w:rPr>
        <w:t>rospěl</w:t>
      </w:r>
      <w:r w:rsidR="00FF30AE">
        <w:rPr>
          <w:sz w:val="24"/>
          <w:szCs w:val="24"/>
        </w:rPr>
        <w:t xml:space="preserve"> </w:t>
      </w:r>
      <w:r w:rsidR="00AE3B05" w:rsidRPr="005D586F">
        <w:rPr>
          <w:sz w:val="24"/>
          <w:szCs w:val="24"/>
        </w:rPr>
        <w:t>(a),</w:t>
      </w:r>
    </w:p>
    <w:p w:rsidR="005D586F" w:rsidRDefault="005D586F" w:rsidP="00DB7FC8">
      <w:pPr>
        <w:pStyle w:val="Odstavecseseznamem"/>
        <w:jc w:val="both"/>
        <w:rPr>
          <w:sz w:val="24"/>
          <w:szCs w:val="24"/>
        </w:rPr>
      </w:pPr>
    </w:p>
    <w:p w:rsidR="00AE3B05" w:rsidRPr="005D586F" w:rsidRDefault="005D586F" w:rsidP="00DB7FC8">
      <w:pPr>
        <w:pStyle w:val="Odstavecseseznamem"/>
        <w:numPr>
          <w:ilvl w:val="0"/>
          <w:numId w:val="28"/>
        </w:numPr>
        <w:jc w:val="both"/>
        <w:rPr>
          <w:sz w:val="24"/>
          <w:szCs w:val="24"/>
        </w:rPr>
      </w:pPr>
      <w:r>
        <w:rPr>
          <w:sz w:val="24"/>
          <w:szCs w:val="24"/>
        </w:rPr>
        <w:t xml:space="preserve">    </w:t>
      </w:r>
      <w:r w:rsidR="00FF30AE" w:rsidRPr="005D586F">
        <w:rPr>
          <w:sz w:val="24"/>
          <w:szCs w:val="24"/>
        </w:rPr>
        <w:t>N</w:t>
      </w:r>
      <w:r w:rsidR="00AE3B05" w:rsidRPr="005D586F">
        <w:rPr>
          <w:sz w:val="24"/>
          <w:szCs w:val="24"/>
        </w:rPr>
        <w:t>eprospěl</w:t>
      </w:r>
      <w:r w:rsidR="00FF30AE">
        <w:rPr>
          <w:sz w:val="24"/>
          <w:szCs w:val="24"/>
        </w:rPr>
        <w:t xml:space="preserve"> </w:t>
      </w:r>
      <w:r w:rsidR="00AE3B05" w:rsidRPr="005D586F">
        <w:rPr>
          <w:sz w:val="24"/>
          <w:szCs w:val="24"/>
        </w:rPr>
        <w:t>(a).</w:t>
      </w:r>
    </w:p>
    <w:p w:rsidR="00AE3B05" w:rsidRDefault="00AE3B05" w:rsidP="00EE3247">
      <w:pPr>
        <w:jc w:val="both"/>
        <w:rPr>
          <w:sz w:val="24"/>
          <w:szCs w:val="24"/>
        </w:rPr>
      </w:pPr>
    </w:p>
    <w:p w:rsidR="00AE3B05" w:rsidRDefault="005D586F" w:rsidP="00EE3247">
      <w:pPr>
        <w:ind w:hanging="357"/>
        <w:jc w:val="both"/>
        <w:rPr>
          <w:sz w:val="24"/>
          <w:szCs w:val="24"/>
        </w:rPr>
      </w:pPr>
      <w:r>
        <w:rPr>
          <w:sz w:val="24"/>
          <w:szCs w:val="24"/>
        </w:rPr>
        <w:t xml:space="preserve">      </w:t>
      </w:r>
      <w:r w:rsidR="00AE3B05">
        <w:rPr>
          <w:sz w:val="24"/>
          <w:szCs w:val="24"/>
        </w:rPr>
        <w:t xml:space="preserve">Žák prospěl s vyznamenáním, jestliže je z hlavního předmětu hodnocen stupněm prospěchu </w:t>
      </w:r>
      <w:r w:rsidR="00EE3247">
        <w:rPr>
          <w:sz w:val="24"/>
          <w:szCs w:val="24"/>
        </w:rPr>
        <w:t xml:space="preserve">  </w:t>
      </w:r>
      <w:r w:rsidR="00AE3B05">
        <w:rPr>
          <w:sz w:val="24"/>
          <w:szCs w:val="24"/>
        </w:rPr>
        <w:t xml:space="preserve">1 - výborný, v žádném povinném předmětu není hodnocen stupněm prospěchu horším než </w:t>
      </w:r>
      <w:r w:rsidR="00EE3247">
        <w:rPr>
          <w:sz w:val="24"/>
          <w:szCs w:val="24"/>
        </w:rPr>
        <w:t xml:space="preserve">    </w:t>
      </w:r>
      <w:r w:rsidR="00AE3B05">
        <w:rPr>
          <w:sz w:val="24"/>
          <w:szCs w:val="24"/>
        </w:rPr>
        <w:t>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V případě použití slovního hodnocení nebo kombinace slovního hodnocení a klasifikace postupuje škola podle pravidel pro hodnocení výsledků vzdělávání žáků stanovených ve školním řádu (§ 30 odst. 2 školského zákona).</w:t>
      </w:r>
    </w:p>
    <w:p w:rsidR="00AE3B05" w:rsidRDefault="00AE3B05" w:rsidP="00EE3247">
      <w:pPr>
        <w:ind w:left="357" w:hanging="357"/>
        <w:jc w:val="both"/>
        <w:rPr>
          <w:sz w:val="24"/>
          <w:szCs w:val="24"/>
        </w:rPr>
      </w:pPr>
    </w:p>
    <w:p w:rsidR="00AE3B05" w:rsidRDefault="00EE3247" w:rsidP="00EE3247">
      <w:pPr>
        <w:ind w:hanging="357"/>
        <w:jc w:val="both"/>
        <w:rPr>
          <w:sz w:val="24"/>
          <w:szCs w:val="24"/>
        </w:rPr>
      </w:pPr>
      <w:r>
        <w:rPr>
          <w:sz w:val="24"/>
          <w:szCs w:val="24"/>
        </w:rPr>
        <w:t xml:space="preserve">      </w:t>
      </w:r>
      <w:r w:rsidR="00AE3B05">
        <w:rPr>
          <w:sz w:val="24"/>
          <w:szCs w:val="24"/>
        </w:rPr>
        <w:t xml:space="preserve">Žák prospěl, jestliže nebyl ani v jednom povinném předmětu hodnocen stupněm prospěchu </w:t>
      </w:r>
      <w:r>
        <w:rPr>
          <w:sz w:val="24"/>
          <w:szCs w:val="24"/>
        </w:rPr>
        <w:t xml:space="preserve">   </w:t>
      </w:r>
      <w:r w:rsidR="00AE3B05">
        <w:rPr>
          <w:sz w:val="24"/>
          <w:szCs w:val="24"/>
        </w:rPr>
        <w:t>4 - neuspokojivý nebo odpovídajícím slovním hodnocením.</w:t>
      </w:r>
    </w:p>
    <w:p w:rsidR="00AE3B05" w:rsidRDefault="00AE3B05" w:rsidP="00EE3247">
      <w:pPr>
        <w:ind w:left="357" w:hanging="357"/>
        <w:jc w:val="both"/>
        <w:rPr>
          <w:sz w:val="24"/>
          <w:szCs w:val="24"/>
        </w:rPr>
      </w:pPr>
    </w:p>
    <w:p w:rsidR="00AE3B05" w:rsidRDefault="00EE3247" w:rsidP="00EE3247">
      <w:pPr>
        <w:ind w:hanging="357"/>
        <w:jc w:val="both"/>
        <w:rPr>
          <w:sz w:val="24"/>
          <w:szCs w:val="24"/>
        </w:rPr>
      </w:pPr>
      <w:r>
        <w:rPr>
          <w:sz w:val="24"/>
          <w:szCs w:val="24"/>
        </w:rPr>
        <w:t xml:space="preserve">      </w:t>
      </w:r>
      <w:r w:rsidR="00AE3B05">
        <w:rPr>
          <w:sz w:val="24"/>
          <w:szCs w:val="24"/>
        </w:rPr>
        <w:t xml:space="preserve">Žák neprospěl, jestliže byl z některého povinného předmětu hodnocen stupněm prospěchu </w:t>
      </w:r>
      <w:r>
        <w:rPr>
          <w:sz w:val="24"/>
          <w:szCs w:val="24"/>
        </w:rPr>
        <w:t xml:space="preserve">    </w:t>
      </w:r>
      <w:r w:rsidR="00AE3B05">
        <w:rPr>
          <w:sz w:val="24"/>
          <w:szCs w:val="24"/>
        </w:rPr>
        <w:t>4 - neuspokojivý nebo odpovídajícím slovním hodnocením.</w:t>
      </w:r>
    </w:p>
    <w:p w:rsidR="00AE3B05" w:rsidRDefault="00AE3B05" w:rsidP="00EE3247">
      <w:pPr>
        <w:ind w:left="357" w:hanging="357"/>
        <w:jc w:val="both"/>
        <w:rPr>
          <w:sz w:val="24"/>
          <w:szCs w:val="24"/>
        </w:rPr>
      </w:pPr>
    </w:p>
    <w:p w:rsidR="00AE3B05" w:rsidRDefault="00EE3247" w:rsidP="00EE3247">
      <w:pPr>
        <w:ind w:hanging="357"/>
        <w:jc w:val="both"/>
        <w:rPr>
          <w:sz w:val="24"/>
          <w:szCs w:val="24"/>
        </w:rPr>
      </w:pPr>
      <w:r>
        <w:rPr>
          <w:sz w:val="24"/>
          <w:szCs w:val="24"/>
        </w:rPr>
        <w:t xml:space="preserve">      </w:t>
      </w:r>
      <w:r w:rsidR="00AE3B05">
        <w:rPr>
          <w:sz w:val="24"/>
          <w:szCs w:val="24"/>
        </w:rPr>
        <w:t>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w:t>
      </w:r>
      <w:r>
        <w:rPr>
          <w:sz w:val="24"/>
          <w:szCs w:val="24"/>
        </w:rPr>
        <w:t xml:space="preserve"> </w:t>
      </w:r>
      <w:r w:rsidR="00AE3B05">
        <w:rPr>
          <w:sz w:val="24"/>
          <w:szCs w:val="24"/>
        </w:rPr>
        <w:t>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AE3B05" w:rsidRDefault="00AE3B05" w:rsidP="00EE3247">
      <w:pPr>
        <w:ind w:left="357" w:hanging="357"/>
        <w:jc w:val="both"/>
        <w:rPr>
          <w:sz w:val="24"/>
          <w:szCs w:val="24"/>
        </w:rPr>
      </w:pPr>
    </w:p>
    <w:p w:rsidR="00AE3B05" w:rsidRDefault="00AE3B05" w:rsidP="00EE3247">
      <w:pPr>
        <w:jc w:val="both"/>
        <w:rPr>
          <w:sz w:val="24"/>
          <w:szCs w:val="24"/>
        </w:rPr>
      </w:pPr>
      <w:r>
        <w:rPr>
          <w:sz w:val="24"/>
          <w:szCs w:val="24"/>
        </w:rPr>
        <w:t>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rsidR="00AE3B05" w:rsidRDefault="00AE3B05" w:rsidP="00EE3247">
      <w:pPr>
        <w:jc w:val="both"/>
      </w:pPr>
    </w:p>
    <w:p w:rsidR="00AE3B05" w:rsidRDefault="00AE3B05" w:rsidP="00AE3B05">
      <w:pPr>
        <w:jc w:val="both"/>
        <w:rPr>
          <w:i/>
          <w:color w:val="FF0000"/>
          <w:sz w:val="28"/>
          <w:szCs w:val="28"/>
        </w:rPr>
      </w:pPr>
    </w:p>
    <w:p w:rsidR="00AE3B05" w:rsidRDefault="00AE3B05" w:rsidP="00AE3B05">
      <w:pPr>
        <w:jc w:val="both"/>
        <w:rPr>
          <w:i/>
          <w:color w:val="FF0000"/>
          <w:sz w:val="28"/>
          <w:szCs w:val="28"/>
        </w:rPr>
      </w:pPr>
    </w:p>
    <w:p w:rsidR="00AE3B05" w:rsidRDefault="00AE3B05" w:rsidP="00AE3B05">
      <w:pPr>
        <w:jc w:val="both"/>
        <w:rPr>
          <w:i/>
          <w:color w:val="FF0000"/>
          <w:sz w:val="28"/>
          <w:szCs w:val="28"/>
        </w:rPr>
      </w:pPr>
    </w:p>
    <w:p w:rsidR="00AE3B05" w:rsidRDefault="00AE3B05" w:rsidP="00AE3B05">
      <w:pPr>
        <w:pStyle w:val="Nadpis2"/>
        <w:rPr>
          <w:i/>
        </w:rPr>
      </w:pPr>
      <w:r>
        <w:t>ČÁST PÁTÁ</w:t>
      </w:r>
    </w:p>
    <w:p w:rsidR="00AE3B05" w:rsidRDefault="00AE3B05" w:rsidP="00AE3B05">
      <w:pPr>
        <w:ind w:left="357" w:hanging="357"/>
        <w:jc w:val="both"/>
        <w:rPr>
          <w:sz w:val="24"/>
          <w:szCs w:val="24"/>
        </w:rPr>
      </w:pPr>
    </w:p>
    <w:p w:rsidR="00AE3B05" w:rsidRDefault="00AE3B05" w:rsidP="00AE3B05">
      <w:pPr>
        <w:ind w:left="357" w:hanging="357"/>
        <w:jc w:val="center"/>
        <w:rPr>
          <w:b/>
          <w:sz w:val="26"/>
          <w:szCs w:val="26"/>
        </w:rPr>
      </w:pPr>
      <w:r>
        <w:rPr>
          <w:b/>
          <w:sz w:val="26"/>
          <w:szCs w:val="26"/>
        </w:rPr>
        <w:t>Výchovná opatření</w:t>
      </w:r>
    </w:p>
    <w:p w:rsidR="00AE3B05" w:rsidRDefault="00AE3B05" w:rsidP="00AE3B05">
      <w:pPr>
        <w:ind w:left="357" w:hanging="357"/>
        <w:jc w:val="both"/>
        <w:rPr>
          <w:sz w:val="24"/>
          <w:szCs w:val="24"/>
        </w:rPr>
      </w:pPr>
    </w:p>
    <w:p w:rsidR="00AE3B05" w:rsidRDefault="00AE3B05" w:rsidP="00AE3B05">
      <w:pPr>
        <w:ind w:left="357" w:hanging="357"/>
        <w:jc w:val="both"/>
        <w:rPr>
          <w:sz w:val="24"/>
          <w:szCs w:val="24"/>
        </w:rPr>
      </w:pPr>
    </w:p>
    <w:p w:rsidR="00AE3B05" w:rsidRDefault="00AE3B05" w:rsidP="00AE3B05">
      <w:pPr>
        <w:numPr>
          <w:ilvl w:val="0"/>
          <w:numId w:val="24"/>
        </w:numPr>
        <w:tabs>
          <w:tab w:val="num" w:pos="284"/>
        </w:tabs>
        <w:ind w:left="284"/>
        <w:jc w:val="both"/>
        <w:rPr>
          <w:sz w:val="24"/>
          <w:szCs w:val="24"/>
        </w:rPr>
      </w:pPr>
      <w:r>
        <w:rPr>
          <w:sz w:val="24"/>
          <w:szCs w:val="24"/>
        </w:rPr>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rsidR="00AE3B05" w:rsidRDefault="00AE3B05" w:rsidP="00AE3B05">
      <w:pPr>
        <w:rPr>
          <w:sz w:val="24"/>
          <w:szCs w:val="24"/>
        </w:rPr>
      </w:pPr>
    </w:p>
    <w:p w:rsidR="00AE3B05" w:rsidRDefault="00AE3B05" w:rsidP="00AE3B05">
      <w:pPr>
        <w:pStyle w:val="Zkladntext"/>
        <w:numPr>
          <w:ilvl w:val="0"/>
          <w:numId w:val="24"/>
        </w:numPr>
        <w:tabs>
          <w:tab w:val="num" w:pos="284"/>
        </w:tabs>
        <w:ind w:left="284"/>
        <w:jc w:val="both"/>
      </w:pPr>
      <w:r>
        <w:t>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rsidR="00AE3B05" w:rsidRDefault="00AE3B05" w:rsidP="00AE3B05">
      <w:pPr>
        <w:pStyle w:val="Zkladntext"/>
        <w:jc w:val="both"/>
      </w:pPr>
    </w:p>
    <w:p w:rsidR="00AE3B05" w:rsidRDefault="00AE3B05" w:rsidP="00AE3B05">
      <w:pPr>
        <w:pStyle w:val="Zkladntext"/>
        <w:numPr>
          <w:ilvl w:val="0"/>
          <w:numId w:val="24"/>
        </w:numPr>
        <w:tabs>
          <w:tab w:val="num" w:pos="284"/>
        </w:tabs>
        <w:ind w:left="284"/>
        <w:jc w:val="both"/>
      </w:pPr>
      <w:r>
        <w:t>Zvláště hrubé slovní a úmyslné fyzické útoky žáka vůči pracovníkům školy se vždy považují za závažné zaviněné porušení povinností stanovených školským zákonem.</w:t>
      </w:r>
    </w:p>
    <w:p w:rsidR="00AE3B05" w:rsidRDefault="00AE3B05" w:rsidP="00AE3B05">
      <w:pPr>
        <w:pStyle w:val="Zkladntext"/>
        <w:jc w:val="both"/>
      </w:pPr>
    </w:p>
    <w:p w:rsidR="00AE3B05" w:rsidRDefault="00AE3B05" w:rsidP="00AE3B05">
      <w:pPr>
        <w:pStyle w:val="Zkladntext"/>
        <w:numPr>
          <w:ilvl w:val="0"/>
          <w:numId w:val="24"/>
        </w:numPr>
        <w:tabs>
          <w:tab w:val="num" w:pos="284"/>
        </w:tabs>
        <w:ind w:left="284"/>
        <w:jc w:val="both"/>
      </w:pPr>
      <w:r>
        <w:t>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AE3B05" w:rsidRDefault="00AE3B05" w:rsidP="00AE3B05">
      <w:pPr>
        <w:pStyle w:val="Nadpis2"/>
      </w:pPr>
    </w:p>
    <w:p w:rsidR="00AE3B05" w:rsidRDefault="00AE3B05" w:rsidP="00AE3B05"/>
    <w:p w:rsidR="00AE3B05" w:rsidRDefault="00EE3247" w:rsidP="00AE3B05">
      <w:pPr>
        <w:pStyle w:val="Nadpis2"/>
        <w:rPr>
          <w:i/>
        </w:rPr>
      </w:pPr>
      <w:r>
        <w:t xml:space="preserve">                                                                                                                                     </w:t>
      </w:r>
      <w:r w:rsidR="00AE3B05">
        <w:t>ČÁST ŠESTÁ</w:t>
      </w:r>
    </w:p>
    <w:p w:rsidR="00AE3B05" w:rsidRDefault="00AE3B05" w:rsidP="00AE3B05">
      <w:pPr>
        <w:rPr>
          <w:sz w:val="24"/>
        </w:rPr>
      </w:pPr>
    </w:p>
    <w:p w:rsidR="00AE3B05" w:rsidRDefault="00AE3B05" w:rsidP="007E6A17">
      <w:pPr>
        <w:pStyle w:val="Zkladntext3"/>
        <w:jc w:val="left"/>
      </w:pPr>
      <w:r>
        <w:t>Podmínky zacházení s majetkem školy ze strany žáků a zákonných zástupců nezletilých žáků</w:t>
      </w:r>
    </w:p>
    <w:p w:rsidR="00AE3B05" w:rsidRDefault="00AE3B05" w:rsidP="00AE3B05">
      <w:pPr>
        <w:rPr>
          <w:sz w:val="24"/>
        </w:rPr>
      </w:pPr>
    </w:p>
    <w:p w:rsidR="00AE3B05" w:rsidRDefault="00AE3B05" w:rsidP="00AE3B05">
      <w:pPr>
        <w:jc w:val="both"/>
        <w:rPr>
          <w:color w:val="FF6600"/>
          <w:sz w:val="24"/>
        </w:rPr>
      </w:pPr>
    </w:p>
    <w:p w:rsidR="00AE3B05" w:rsidRPr="007E6A17" w:rsidRDefault="00AE3B05" w:rsidP="007E6A17">
      <w:pPr>
        <w:jc w:val="both"/>
        <w:rPr>
          <w:color w:val="000000"/>
          <w:sz w:val="24"/>
        </w:rPr>
      </w:pPr>
      <w:r w:rsidRPr="007E6A17">
        <w:rPr>
          <w:color w:val="000000"/>
          <w:sz w:val="24"/>
        </w:rPr>
        <w:t xml:space="preserve">Žáci řádně pečují o majetek školy, zapůjčené hudební nástroje, notový materiál a jiné učební pomůcky a plně za ně odpovídají. </w:t>
      </w:r>
    </w:p>
    <w:p w:rsidR="00AE3B05" w:rsidRDefault="00AE3B05" w:rsidP="00AE3B05">
      <w:pPr>
        <w:ind w:left="360" w:hanging="357"/>
        <w:jc w:val="both"/>
        <w:rPr>
          <w:color w:val="000000"/>
          <w:sz w:val="24"/>
        </w:rPr>
      </w:pPr>
    </w:p>
    <w:p w:rsidR="00AE3B05" w:rsidRPr="007E6A17" w:rsidRDefault="00AE3B05" w:rsidP="007E6A17">
      <w:pPr>
        <w:jc w:val="both"/>
        <w:rPr>
          <w:color w:val="000000"/>
          <w:sz w:val="24"/>
        </w:rPr>
      </w:pPr>
      <w:r w:rsidRPr="007E6A17">
        <w:rPr>
          <w:color w:val="000000"/>
          <w:sz w:val="24"/>
        </w:rPr>
        <w:t>Škody způsobené žáky na majetku školy včetně jeho ztráty, poškození osobních věcí spolužáků apod. jsou žáci nebo zákonní zástupci nezletilých žáků povinni uhradit.</w:t>
      </w:r>
    </w:p>
    <w:p w:rsidR="00AE3B05" w:rsidRDefault="00AE3B05" w:rsidP="00AE3B05">
      <w:pPr>
        <w:jc w:val="both"/>
        <w:rPr>
          <w:color w:val="000000"/>
          <w:sz w:val="24"/>
        </w:rPr>
      </w:pPr>
    </w:p>
    <w:p w:rsidR="00AE3B05" w:rsidRPr="007E6A17" w:rsidRDefault="00AE3B05" w:rsidP="007E6A17">
      <w:pPr>
        <w:jc w:val="both"/>
        <w:rPr>
          <w:color w:val="000000"/>
          <w:sz w:val="24"/>
        </w:rPr>
      </w:pPr>
      <w:r w:rsidRPr="007E6A17">
        <w:rPr>
          <w:color w:val="000000"/>
          <w:sz w:val="24"/>
        </w:rPr>
        <w:t xml:space="preserve">Pokud žáci ukončí vzdělávání, odevzdají svému učiteli všechny zapůjčené školní </w:t>
      </w:r>
      <w:r w:rsidR="007E6A17">
        <w:rPr>
          <w:color w:val="000000"/>
          <w:sz w:val="24"/>
        </w:rPr>
        <w:t xml:space="preserve"> </w:t>
      </w:r>
      <w:r w:rsidRPr="007E6A17">
        <w:rPr>
          <w:color w:val="000000"/>
          <w:sz w:val="24"/>
        </w:rPr>
        <w:t>pomůcky.</w:t>
      </w:r>
    </w:p>
    <w:p w:rsidR="007E6A17" w:rsidRDefault="007E6A17" w:rsidP="007E6A17">
      <w:pPr>
        <w:pStyle w:val="Odstavecseseznamem"/>
        <w:rPr>
          <w:color w:val="000000"/>
          <w:sz w:val="24"/>
        </w:rPr>
      </w:pPr>
    </w:p>
    <w:p w:rsidR="007E6A17" w:rsidRDefault="007E6A17" w:rsidP="007E6A17">
      <w:pPr>
        <w:jc w:val="both"/>
        <w:rPr>
          <w:color w:val="000000"/>
          <w:sz w:val="24"/>
        </w:rPr>
      </w:pPr>
    </w:p>
    <w:p w:rsidR="007E6A17" w:rsidRDefault="007E6A17" w:rsidP="007E6A17">
      <w:pPr>
        <w:jc w:val="both"/>
        <w:rPr>
          <w:color w:val="000000"/>
          <w:sz w:val="24"/>
        </w:rPr>
      </w:pPr>
    </w:p>
    <w:p w:rsidR="007E6A17" w:rsidRDefault="007E6A17" w:rsidP="007E6A17">
      <w:pPr>
        <w:tabs>
          <w:tab w:val="left" w:pos="1080"/>
        </w:tabs>
        <w:spacing w:line="276" w:lineRule="auto"/>
        <w:ind w:right="-468"/>
        <w:rPr>
          <w:b/>
          <w:sz w:val="24"/>
          <w:szCs w:val="24"/>
        </w:rPr>
      </w:pPr>
      <w:r>
        <w:rPr>
          <w:b/>
          <w:sz w:val="24"/>
          <w:szCs w:val="24"/>
        </w:rPr>
        <w:t>Půjčování hudebních nástrojů</w:t>
      </w:r>
    </w:p>
    <w:p w:rsidR="007E6A17" w:rsidRDefault="007E6A17" w:rsidP="007E6A17">
      <w:pPr>
        <w:tabs>
          <w:tab w:val="left" w:pos="1080"/>
        </w:tabs>
        <w:spacing w:line="276" w:lineRule="auto"/>
        <w:ind w:right="-468"/>
        <w:rPr>
          <w:sz w:val="24"/>
          <w:szCs w:val="24"/>
        </w:rPr>
      </w:pPr>
      <w:r>
        <w:rPr>
          <w:sz w:val="24"/>
          <w:szCs w:val="24"/>
        </w:rPr>
        <w:t>Škola půjčuje svým žák</w:t>
      </w:r>
      <w:r w:rsidR="00FF30AE">
        <w:rPr>
          <w:sz w:val="24"/>
          <w:szCs w:val="24"/>
        </w:rPr>
        <w:t>ům smyčcové, drnkací a dechové nástroje</w:t>
      </w:r>
      <w:r>
        <w:rPr>
          <w:sz w:val="24"/>
          <w:szCs w:val="24"/>
        </w:rPr>
        <w:t>.</w:t>
      </w:r>
    </w:p>
    <w:p w:rsidR="007E6A17" w:rsidRDefault="007E6A17" w:rsidP="007E6A17">
      <w:pPr>
        <w:tabs>
          <w:tab w:val="left" w:pos="900"/>
          <w:tab w:val="left" w:pos="1080"/>
          <w:tab w:val="left" w:pos="1260"/>
        </w:tabs>
        <w:spacing w:line="276" w:lineRule="auto"/>
        <w:ind w:right="-468"/>
        <w:rPr>
          <w:sz w:val="24"/>
          <w:szCs w:val="24"/>
        </w:rPr>
      </w:pPr>
      <w:r>
        <w:rPr>
          <w:sz w:val="24"/>
          <w:szCs w:val="24"/>
        </w:rPr>
        <w:t>Jedná se</w:t>
      </w:r>
    </w:p>
    <w:p w:rsidR="007E6A17" w:rsidRDefault="007E6A17" w:rsidP="007E6A17">
      <w:pPr>
        <w:tabs>
          <w:tab w:val="left" w:pos="900"/>
          <w:tab w:val="left" w:pos="1080"/>
          <w:tab w:val="left" w:pos="1260"/>
        </w:tabs>
        <w:spacing w:line="276" w:lineRule="auto"/>
        <w:ind w:right="-468"/>
        <w:rPr>
          <w:sz w:val="24"/>
          <w:szCs w:val="24"/>
        </w:rPr>
      </w:pPr>
      <w:r>
        <w:rPr>
          <w:sz w:val="24"/>
          <w:szCs w:val="24"/>
        </w:rPr>
        <w:t xml:space="preserve">-  </w:t>
      </w:r>
      <w:r>
        <w:rPr>
          <w:sz w:val="24"/>
          <w:szCs w:val="24"/>
        </w:rPr>
        <w:tab/>
        <w:t xml:space="preserve">převážně o dětské nástroje, kdy žák podle vzrůstu prochází při výuce hrou na více </w:t>
      </w:r>
    </w:p>
    <w:p w:rsidR="007E6A17" w:rsidRDefault="007E6A17" w:rsidP="007E6A17">
      <w:pPr>
        <w:tabs>
          <w:tab w:val="left" w:pos="1080"/>
          <w:tab w:val="left" w:pos="1260"/>
        </w:tabs>
        <w:spacing w:line="276" w:lineRule="auto"/>
        <w:ind w:right="-468"/>
        <w:rPr>
          <w:sz w:val="24"/>
          <w:szCs w:val="24"/>
        </w:rPr>
      </w:pPr>
      <w:r>
        <w:rPr>
          <w:sz w:val="24"/>
          <w:szCs w:val="24"/>
        </w:rPr>
        <w:t xml:space="preserve">               velikostně rozdílných nástrojů</w:t>
      </w:r>
    </w:p>
    <w:p w:rsidR="007E6A17" w:rsidRDefault="007E6A17" w:rsidP="007E6A17">
      <w:pPr>
        <w:tabs>
          <w:tab w:val="left" w:pos="900"/>
          <w:tab w:val="left" w:pos="1080"/>
          <w:tab w:val="left" w:pos="1260"/>
        </w:tabs>
        <w:spacing w:line="276" w:lineRule="auto"/>
        <w:ind w:right="-468"/>
        <w:rPr>
          <w:sz w:val="24"/>
          <w:szCs w:val="24"/>
        </w:rPr>
      </w:pPr>
      <w:r>
        <w:rPr>
          <w:sz w:val="24"/>
          <w:szCs w:val="24"/>
        </w:rPr>
        <w:t>-</w:t>
      </w:r>
      <w:r>
        <w:rPr>
          <w:sz w:val="24"/>
          <w:szCs w:val="24"/>
        </w:rPr>
        <w:tab/>
        <w:t xml:space="preserve">dospělé nástroje podle možností na 1-2 roky  (než si žák pořídí nástroj </w:t>
      </w:r>
      <w:proofErr w:type="gramStart"/>
      <w:r>
        <w:rPr>
          <w:sz w:val="24"/>
          <w:szCs w:val="24"/>
        </w:rPr>
        <w:t>vlastní )</w:t>
      </w:r>
      <w:proofErr w:type="gramEnd"/>
    </w:p>
    <w:p w:rsidR="007E6A17" w:rsidRDefault="007E6A17" w:rsidP="007E6A17">
      <w:pPr>
        <w:tabs>
          <w:tab w:val="left" w:pos="900"/>
          <w:tab w:val="left" w:pos="1080"/>
          <w:tab w:val="left" w:pos="1260"/>
        </w:tabs>
        <w:spacing w:line="276" w:lineRule="auto"/>
        <w:ind w:right="-468"/>
        <w:rPr>
          <w:sz w:val="24"/>
          <w:szCs w:val="24"/>
        </w:rPr>
      </w:pPr>
      <w:r>
        <w:rPr>
          <w:sz w:val="24"/>
          <w:szCs w:val="24"/>
        </w:rPr>
        <w:t>-</w:t>
      </w:r>
      <w:r>
        <w:rPr>
          <w:sz w:val="24"/>
          <w:szCs w:val="24"/>
        </w:rPr>
        <w:tab/>
        <w:t>koncertní nástroje při reprezentaci na soutěži nebo jiné koncertní hře</w:t>
      </w:r>
    </w:p>
    <w:p w:rsidR="007E6A17" w:rsidRDefault="007E6A17" w:rsidP="007E6A17">
      <w:pPr>
        <w:tabs>
          <w:tab w:val="left" w:pos="900"/>
          <w:tab w:val="left" w:pos="1080"/>
          <w:tab w:val="left" w:pos="1260"/>
        </w:tabs>
        <w:spacing w:line="276" w:lineRule="auto"/>
        <w:ind w:right="-468"/>
        <w:rPr>
          <w:sz w:val="24"/>
          <w:szCs w:val="24"/>
        </w:rPr>
      </w:pPr>
    </w:p>
    <w:p w:rsidR="007E6A17" w:rsidRDefault="007E6A17" w:rsidP="007E6A17">
      <w:pPr>
        <w:tabs>
          <w:tab w:val="left" w:pos="900"/>
          <w:tab w:val="left" w:pos="1080"/>
          <w:tab w:val="left" w:pos="1260"/>
        </w:tabs>
        <w:spacing w:line="276" w:lineRule="auto"/>
        <w:ind w:right="-468"/>
        <w:jc w:val="both"/>
        <w:rPr>
          <w:sz w:val="24"/>
          <w:szCs w:val="24"/>
        </w:rPr>
      </w:pPr>
      <w:r>
        <w:rPr>
          <w:sz w:val="24"/>
          <w:szCs w:val="24"/>
        </w:rPr>
        <w:t xml:space="preserve">Půjčování nástrojů je bezúplatné, rodiče dohlíží a zodpovídají </w:t>
      </w:r>
      <w:r w:rsidR="009E64B8">
        <w:rPr>
          <w:sz w:val="24"/>
          <w:szCs w:val="24"/>
        </w:rPr>
        <w:t xml:space="preserve"> </w:t>
      </w:r>
      <w:r>
        <w:rPr>
          <w:sz w:val="24"/>
          <w:szCs w:val="24"/>
        </w:rPr>
        <w:t>po dobu výpůjčky za nástroj,</w:t>
      </w:r>
      <w:r w:rsidR="009E64B8">
        <w:rPr>
          <w:sz w:val="24"/>
          <w:szCs w:val="24"/>
        </w:rPr>
        <w:t xml:space="preserve"> udržují nástroj v dobrém stavu a v případě poškození nástroje zabezpečí</w:t>
      </w:r>
      <w:r>
        <w:rPr>
          <w:sz w:val="24"/>
          <w:szCs w:val="24"/>
        </w:rPr>
        <w:t xml:space="preserve"> </w:t>
      </w:r>
      <w:r w:rsidR="009E64B8">
        <w:rPr>
          <w:sz w:val="24"/>
          <w:szCs w:val="24"/>
        </w:rPr>
        <w:t>odbornou opravu. D</w:t>
      </w:r>
      <w:r>
        <w:rPr>
          <w:sz w:val="24"/>
          <w:szCs w:val="24"/>
        </w:rPr>
        <w:t>echový nástroj při vrácení nechají odborně vyčistit. Při ztrátě hradí plnou finanční hodnotu ve výši nového nástroje, za kterou bude okamžitě nový nástroj zakoupen. O finanční výši hudebního nástroje jsou rodiče informováni ze smlouvy, kterou se školou prostřednictvím třídního učitele a vedoucího sbírky uzavírají.</w:t>
      </w:r>
    </w:p>
    <w:p w:rsidR="007E6A17" w:rsidRDefault="007E6A17" w:rsidP="007E6A17">
      <w:pPr>
        <w:tabs>
          <w:tab w:val="left" w:pos="900"/>
          <w:tab w:val="left" w:pos="1080"/>
          <w:tab w:val="left" w:pos="1260"/>
        </w:tabs>
        <w:spacing w:line="276" w:lineRule="auto"/>
        <w:ind w:right="-468"/>
        <w:rPr>
          <w:sz w:val="24"/>
          <w:szCs w:val="24"/>
        </w:rPr>
      </w:pPr>
    </w:p>
    <w:p w:rsidR="00385A2C" w:rsidRDefault="00385A2C" w:rsidP="00AE3B05">
      <w:pPr>
        <w:pStyle w:val="Nadpis2"/>
      </w:pPr>
    </w:p>
    <w:p w:rsidR="00385A2C" w:rsidRPr="00385A2C" w:rsidRDefault="00385A2C" w:rsidP="00385A2C"/>
    <w:p w:rsidR="00385A2C" w:rsidRDefault="00385A2C" w:rsidP="00AE3B05">
      <w:pPr>
        <w:pStyle w:val="Nadpis2"/>
      </w:pPr>
    </w:p>
    <w:p w:rsidR="00385A2C" w:rsidRDefault="00385A2C" w:rsidP="00385A2C"/>
    <w:p w:rsidR="00385A2C" w:rsidRDefault="00385A2C" w:rsidP="00385A2C"/>
    <w:p w:rsidR="00385A2C" w:rsidRDefault="00385A2C" w:rsidP="00385A2C"/>
    <w:p w:rsidR="00DB7FC8" w:rsidRDefault="00DB7FC8" w:rsidP="00385A2C"/>
    <w:p w:rsidR="00DB7FC8" w:rsidRDefault="00DB7FC8" w:rsidP="00385A2C"/>
    <w:p w:rsidR="00385A2C" w:rsidRDefault="00385A2C" w:rsidP="00385A2C"/>
    <w:p w:rsidR="00AE3B05" w:rsidRDefault="00AE3B05" w:rsidP="00AE3B05">
      <w:pPr>
        <w:pStyle w:val="Nadpis2"/>
        <w:rPr>
          <w:i/>
        </w:rPr>
      </w:pPr>
      <w:r>
        <w:lastRenderedPageBreak/>
        <w:t>ČÁST SEDMÁ</w:t>
      </w:r>
    </w:p>
    <w:p w:rsidR="00AE3B05" w:rsidRDefault="00AE3B05" w:rsidP="00AE3B05">
      <w:pPr>
        <w:rPr>
          <w:sz w:val="24"/>
        </w:rPr>
      </w:pPr>
    </w:p>
    <w:p w:rsidR="00AE3B05" w:rsidRDefault="00AE3B05" w:rsidP="00AE3B05">
      <w:pPr>
        <w:pStyle w:val="Nadpis5"/>
      </w:pPr>
      <w:r>
        <w:t>Ukončení vzdělávání</w:t>
      </w:r>
    </w:p>
    <w:p w:rsidR="00AE3B05" w:rsidRDefault="00AE3B05" w:rsidP="00AE3B05">
      <w:pPr>
        <w:pStyle w:val="Podpise-mailu"/>
        <w:rPr>
          <w:szCs w:val="20"/>
          <w:lang w:eastAsia="zh-CN"/>
        </w:rPr>
      </w:pPr>
    </w:p>
    <w:p w:rsidR="00AE3B05" w:rsidRDefault="00AE3B05" w:rsidP="00AE3B05">
      <w:pPr>
        <w:rPr>
          <w:sz w:val="24"/>
        </w:rPr>
      </w:pPr>
    </w:p>
    <w:p w:rsidR="00AE3B05" w:rsidRDefault="00AE3B05" w:rsidP="00AE3B05">
      <w:pPr>
        <w:jc w:val="both"/>
        <w:rPr>
          <w:sz w:val="24"/>
          <w:szCs w:val="24"/>
        </w:rPr>
      </w:pPr>
      <w:r>
        <w:rPr>
          <w:sz w:val="24"/>
          <w:szCs w:val="24"/>
        </w:rPr>
        <w:t xml:space="preserve">Ukončení vzdělávání žáků se řídí vyhláškou č. 71/2005 Sb., o základním uměleckém vzdělávání. </w:t>
      </w:r>
    </w:p>
    <w:p w:rsidR="00AE3B05" w:rsidRDefault="00AE3B05" w:rsidP="00AE3B05">
      <w:pPr>
        <w:jc w:val="center"/>
        <w:rPr>
          <w:strike/>
          <w:sz w:val="24"/>
        </w:rPr>
      </w:pPr>
    </w:p>
    <w:p w:rsidR="00AE3B05" w:rsidRDefault="00AE3B05" w:rsidP="00AE3B05">
      <w:pPr>
        <w:jc w:val="both"/>
        <w:rPr>
          <w:sz w:val="24"/>
          <w:szCs w:val="24"/>
        </w:rPr>
      </w:pPr>
    </w:p>
    <w:p w:rsidR="00AE3B05" w:rsidRDefault="00AE3B05" w:rsidP="00AE3B05">
      <w:pPr>
        <w:pStyle w:val="Zkladntextodsazen2"/>
      </w:pPr>
      <w:r>
        <w:t>1) Základní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rsidR="00AE3B05" w:rsidRDefault="00AE3B05" w:rsidP="00AE3B05">
      <w:pPr>
        <w:ind w:left="357" w:hanging="357"/>
        <w:jc w:val="both"/>
        <w:rPr>
          <w:sz w:val="24"/>
          <w:szCs w:val="24"/>
        </w:rPr>
      </w:pPr>
    </w:p>
    <w:p w:rsidR="00AE3B05" w:rsidRDefault="00AE3B05" w:rsidP="00AE3B05">
      <w:pPr>
        <w:ind w:left="357" w:hanging="357"/>
        <w:jc w:val="both"/>
        <w:rPr>
          <w:sz w:val="24"/>
          <w:szCs w:val="24"/>
        </w:rPr>
      </w:pPr>
      <w:r>
        <w:rPr>
          <w:sz w:val="24"/>
          <w:szCs w:val="24"/>
        </w:rPr>
        <w:t>2) Žák přestává být žákem školy:</w:t>
      </w:r>
    </w:p>
    <w:p w:rsidR="00AE3B05" w:rsidRDefault="00AE3B05" w:rsidP="00AE3B05">
      <w:pPr>
        <w:ind w:left="993" w:hanging="284"/>
        <w:jc w:val="both"/>
        <w:rPr>
          <w:sz w:val="24"/>
          <w:szCs w:val="24"/>
        </w:rPr>
      </w:pPr>
      <w:r>
        <w:rPr>
          <w:sz w:val="24"/>
          <w:szCs w:val="24"/>
        </w:rPr>
        <w:t xml:space="preserve">a) jestliže nevykonal závěrečnou zkoušku nebo </w:t>
      </w:r>
      <w:proofErr w:type="gramStart"/>
      <w:r>
        <w:rPr>
          <w:sz w:val="24"/>
          <w:szCs w:val="24"/>
        </w:rPr>
        <w:t>byl</w:t>
      </w:r>
      <w:proofErr w:type="gramEnd"/>
      <w:r>
        <w:rPr>
          <w:sz w:val="24"/>
          <w:szCs w:val="24"/>
        </w:rPr>
        <w:t xml:space="preserve"> na konci druhého pololetí celkově hodnocen stupněm </w:t>
      </w:r>
      <w:proofErr w:type="gramStart"/>
      <w:r>
        <w:rPr>
          <w:sz w:val="24"/>
          <w:szCs w:val="24"/>
        </w:rPr>
        <w:t>neprospěl</w:t>
      </w:r>
      <w:proofErr w:type="gramEnd"/>
      <w:r>
        <w:rPr>
          <w:sz w:val="24"/>
          <w:szCs w:val="24"/>
        </w:rPr>
        <w:t xml:space="preserve"> a nebylo mu povoleno opakování ročníku,</w:t>
      </w:r>
    </w:p>
    <w:p w:rsidR="00AE3B05" w:rsidRDefault="00AE3B05" w:rsidP="00AE3B05">
      <w:pPr>
        <w:ind w:firstLine="708"/>
        <w:jc w:val="both"/>
        <w:rPr>
          <w:sz w:val="24"/>
          <w:szCs w:val="24"/>
        </w:rPr>
      </w:pPr>
      <w:r>
        <w:rPr>
          <w:sz w:val="24"/>
          <w:szCs w:val="24"/>
        </w:rPr>
        <w:t>b) jestliže byl vyloučen ze školy (§ 31 odst. 2 až 4 školského zákona),</w:t>
      </w:r>
    </w:p>
    <w:p w:rsidR="00AE3B05" w:rsidRDefault="00AE3B05" w:rsidP="00AE3B05">
      <w:pPr>
        <w:ind w:left="993" w:hanging="284"/>
        <w:jc w:val="both"/>
        <w:rPr>
          <w:sz w:val="24"/>
          <w:szCs w:val="24"/>
        </w:rPr>
      </w:pPr>
      <w:r>
        <w:rPr>
          <w:sz w:val="24"/>
          <w:szCs w:val="24"/>
        </w:rPr>
        <w:t>c) v případě, že o to písemně požádá zákonný zástupce nezletilého žáka nebo zletilý žák,</w:t>
      </w:r>
    </w:p>
    <w:p w:rsidR="00AE3B05" w:rsidRDefault="00AE3B05" w:rsidP="00AE3B05">
      <w:pPr>
        <w:ind w:left="993" w:hanging="284"/>
        <w:jc w:val="both"/>
        <w:rPr>
          <w:color w:val="FF0000"/>
          <w:sz w:val="24"/>
          <w:szCs w:val="24"/>
        </w:rPr>
      </w:pPr>
      <w:r>
        <w:rPr>
          <w:sz w:val="24"/>
          <w:szCs w:val="24"/>
        </w:rPr>
        <w:t>d) v případě, že zákonný zástupce nezletilého žáka nebo zletilý žák neuhradil úplatu za vzdělávání ve stanoveném termínu a nedohodl s ředitelem školy jiný náhradní termín.</w:t>
      </w:r>
      <w:r>
        <w:rPr>
          <w:color w:val="0000FF"/>
          <w:sz w:val="24"/>
          <w:szCs w:val="24"/>
        </w:rPr>
        <w:t xml:space="preserve"> </w:t>
      </w:r>
    </w:p>
    <w:p w:rsidR="00AE3B05" w:rsidRDefault="00AE3B05" w:rsidP="00AE3B05">
      <w:pPr>
        <w:jc w:val="both"/>
        <w:rPr>
          <w:sz w:val="24"/>
          <w:szCs w:val="24"/>
        </w:rPr>
      </w:pPr>
    </w:p>
    <w:p w:rsidR="00AE3B05" w:rsidRDefault="00AE3B05" w:rsidP="00AE3B05">
      <w:pPr>
        <w:ind w:left="357" w:hanging="357"/>
        <w:jc w:val="both"/>
        <w:rPr>
          <w:sz w:val="24"/>
          <w:szCs w:val="24"/>
        </w:rPr>
      </w:pPr>
      <w:r>
        <w:rPr>
          <w:sz w:val="24"/>
          <w:szCs w:val="24"/>
        </w:rPr>
        <w:t>3) O ukončení vzdělávání podle odstavce 2 písm. a) nebo d) je zákonný zástupce žáka nebo zletilý žák vyrozuměn písemně do jednoho týdne od ukončení vzdělávání.</w:t>
      </w:r>
    </w:p>
    <w:p w:rsidR="00AE3B05" w:rsidRDefault="00AE3B05" w:rsidP="00AE3B05">
      <w:pPr>
        <w:tabs>
          <w:tab w:val="num" w:pos="284"/>
        </w:tabs>
        <w:ind w:left="284" w:firstLine="76"/>
        <w:rPr>
          <w:sz w:val="24"/>
          <w:szCs w:val="24"/>
        </w:rPr>
      </w:pPr>
    </w:p>
    <w:p w:rsidR="00AE3B05" w:rsidRDefault="00AE3B05" w:rsidP="00AE3B05">
      <w:pPr>
        <w:tabs>
          <w:tab w:val="num" w:pos="284"/>
        </w:tabs>
        <w:ind w:left="284" w:firstLine="76"/>
        <w:rPr>
          <w:sz w:val="24"/>
          <w:szCs w:val="24"/>
        </w:rPr>
      </w:pPr>
    </w:p>
    <w:p w:rsidR="00AE3B05" w:rsidRDefault="00AE3B05" w:rsidP="00AE3B05">
      <w:pPr>
        <w:tabs>
          <w:tab w:val="num" w:pos="284"/>
        </w:tabs>
        <w:ind w:left="284" w:firstLine="76"/>
        <w:rPr>
          <w:sz w:val="24"/>
          <w:szCs w:val="24"/>
        </w:rPr>
      </w:pPr>
    </w:p>
    <w:p w:rsidR="00AE3B05" w:rsidRDefault="00AE3B05" w:rsidP="00AE3B05">
      <w:pPr>
        <w:pStyle w:val="Nadpis2"/>
      </w:pPr>
      <w:r>
        <w:t>ČÁST OSMÁ</w:t>
      </w:r>
    </w:p>
    <w:p w:rsidR="00AE3B05" w:rsidRDefault="00AE3B05" w:rsidP="00AE3B05"/>
    <w:p w:rsidR="00AE3B05" w:rsidRDefault="00AE3B05" w:rsidP="00AE3B05">
      <w:pPr>
        <w:pStyle w:val="Nadpis5"/>
      </w:pPr>
      <w:r>
        <w:t>Úplata za vzdělávání</w:t>
      </w:r>
    </w:p>
    <w:p w:rsidR="00AE3B05" w:rsidRDefault="00AE3B05" w:rsidP="00AE3B05">
      <w:pPr>
        <w:rPr>
          <w:i/>
          <w:iCs/>
          <w:sz w:val="28"/>
        </w:rPr>
      </w:pPr>
    </w:p>
    <w:p w:rsidR="00AE3B05" w:rsidRDefault="00AE3B05" w:rsidP="00AE3B05">
      <w:pPr>
        <w:jc w:val="both"/>
        <w:rPr>
          <w:sz w:val="24"/>
          <w:szCs w:val="24"/>
        </w:rPr>
      </w:pPr>
      <w:r>
        <w:rPr>
          <w:sz w:val="24"/>
          <w:szCs w:val="24"/>
        </w:rPr>
        <w:t>Úplata za vzdělávání žáků se řídí vyhláškou č. 71/2005 Sb.,</w:t>
      </w:r>
      <w:r>
        <w:rPr>
          <w:color w:val="0000FF"/>
          <w:sz w:val="24"/>
          <w:szCs w:val="24"/>
        </w:rPr>
        <w:t xml:space="preserve"> </w:t>
      </w:r>
      <w:r>
        <w:rPr>
          <w:sz w:val="24"/>
          <w:szCs w:val="24"/>
        </w:rPr>
        <w:t>o základním uměleckém vzdělávání.</w:t>
      </w:r>
    </w:p>
    <w:p w:rsidR="00AE3B05" w:rsidRDefault="00AE3B05" w:rsidP="00AE3B05">
      <w:pPr>
        <w:jc w:val="center"/>
        <w:rPr>
          <w:strike/>
          <w:sz w:val="24"/>
        </w:rPr>
      </w:pPr>
    </w:p>
    <w:p w:rsidR="00AE3B05" w:rsidRDefault="00AE3B05" w:rsidP="00AE3B05">
      <w:pPr>
        <w:rPr>
          <w:sz w:val="24"/>
        </w:rPr>
      </w:pPr>
    </w:p>
    <w:p w:rsidR="00AE3B05" w:rsidRDefault="00AE3B05" w:rsidP="00AE3B05">
      <w:pPr>
        <w:ind w:left="357" w:hanging="357"/>
        <w:jc w:val="both"/>
        <w:rPr>
          <w:sz w:val="24"/>
          <w:szCs w:val="24"/>
        </w:rPr>
      </w:pPr>
      <w:r>
        <w:rPr>
          <w:sz w:val="24"/>
          <w:szCs w:val="24"/>
        </w:rPr>
        <w:t xml:space="preserve">1) </w:t>
      </w:r>
      <w:r w:rsidR="00EE3247">
        <w:rPr>
          <w:sz w:val="24"/>
          <w:szCs w:val="24"/>
        </w:rPr>
        <w:t xml:space="preserve">  </w:t>
      </w:r>
      <w:r>
        <w:rPr>
          <w:sz w:val="24"/>
          <w:szCs w:val="24"/>
        </w:rPr>
        <w:t>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rsidR="00AE3B05" w:rsidRDefault="00AE3B05" w:rsidP="00AE3B05">
      <w:pPr>
        <w:ind w:left="357" w:hanging="357"/>
        <w:jc w:val="both"/>
        <w:rPr>
          <w:sz w:val="24"/>
          <w:szCs w:val="24"/>
        </w:rPr>
      </w:pPr>
    </w:p>
    <w:p w:rsidR="00AE3B05" w:rsidRDefault="00AE3B05" w:rsidP="00AE3B05">
      <w:pPr>
        <w:ind w:left="357" w:hanging="357"/>
        <w:jc w:val="both"/>
        <w:rPr>
          <w:sz w:val="24"/>
          <w:szCs w:val="24"/>
        </w:rPr>
      </w:pPr>
      <w:r>
        <w:rPr>
          <w:sz w:val="24"/>
          <w:szCs w:val="24"/>
        </w:rPr>
        <w:t>2)  U studia pro dospělé stanoví ředitel školy výši úplaty za vzdělávání:</w:t>
      </w:r>
    </w:p>
    <w:p w:rsidR="00AE3B05" w:rsidRDefault="00AE3B05" w:rsidP="00AE3B05">
      <w:pPr>
        <w:ind w:left="993" w:hanging="284"/>
        <w:jc w:val="both"/>
        <w:rPr>
          <w:sz w:val="24"/>
          <w:szCs w:val="24"/>
        </w:rPr>
      </w:pPr>
      <w:r>
        <w:rPr>
          <w:sz w:val="24"/>
          <w:szCs w:val="24"/>
        </w:rPr>
        <w:lastRenderedPageBreak/>
        <w:t>a) u žáků, kteří se zároveň vzdělávají v denní formě vzdělávání ve střední škole, v denní formě vzdělávání v konzervatoři nebo v denní formě vzdělávání ve vyšší odborné škole, podle odstavce 1,</w:t>
      </w:r>
    </w:p>
    <w:p w:rsidR="00AE3B05" w:rsidRDefault="00AE3B05" w:rsidP="00AE3B05">
      <w:pPr>
        <w:ind w:left="993" w:hanging="284"/>
        <w:jc w:val="both"/>
        <w:rPr>
          <w:sz w:val="24"/>
          <w:szCs w:val="24"/>
        </w:rPr>
      </w:pPr>
      <w:r>
        <w:rPr>
          <w:sz w:val="24"/>
          <w:szCs w:val="24"/>
        </w:rPr>
        <w:t>b) u žáků, kteří nejsou uvedeni v písmeni a), nejvýše v plné výši průměru skutečných neinvestičních výdajů na žáka v uplynulém kalendářním roce.</w:t>
      </w:r>
    </w:p>
    <w:p w:rsidR="00AE3B05" w:rsidRDefault="00AE3B05" w:rsidP="00AE3B05">
      <w:pPr>
        <w:jc w:val="both"/>
        <w:rPr>
          <w:sz w:val="24"/>
          <w:szCs w:val="24"/>
        </w:rPr>
      </w:pPr>
    </w:p>
    <w:p w:rsidR="00AE3B05" w:rsidRDefault="00AE3B05" w:rsidP="00AE3B05">
      <w:pPr>
        <w:pStyle w:val="Zkladntextodsazen2"/>
      </w:pPr>
      <w:r>
        <w:t xml:space="preserve">3) </w:t>
      </w:r>
      <w:r w:rsidR="00150776">
        <w:t xml:space="preserve"> </w:t>
      </w:r>
      <w:r>
        <w:t>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w:t>
      </w:r>
    </w:p>
    <w:p w:rsidR="00AE3B05" w:rsidRDefault="00AE3B05" w:rsidP="00AE3B05">
      <w:pPr>
        <w:ind w:left="357" w:hanging="357"/>
        <w:jc w:val="both"/>
        <w:rPr>
          <w:sz w:val="24"/>
          <w:szCs w:val="24"/>
        </w:rPr>
      </w:pPr>
    </w:p>
    <w:p w:rsidR="00AE3B05" w:rsidRDefault="00AE3B05" w:rsidP="00AE3B05">
      <w:pPr>
        <w:ind w:left="357" w:hanging="357"/>
        <w:jc w:val="both"/>
        <w:rPr>
          <w:sz w:val="24"/>
          <w:szCs w:val="24"/>
        </w:rPr>
      </w:pPr>
      <w:r>
        <w:rPr>
          <w:sz w:val="24"/>
          <w:szCs w:val="24"/>
        </w:rPr>
        <w:t>4)  Ředitel školy stanoví výši úplaty na období ško</w:t>
      </w:r>
      <w:r w:rsidR="006312B9">
        <w:rPr>
          <w:sz w:val="24"/>
          <w:szCs w:val="24"/>
        </w:rPr>
        <w:t xml:space="preserve">lního roku. Úplatu lze uhradit </w:t>
      </w:r>
      <w:r>
        <w:rPr>
          <w:sz w:val="24"/>
          <w:szCs w:val="24"/>
        </w:rPr>
        <w:t>pololetně. Úplata za stanovené období je splatná do 15. dne prvního měsíce příslušného období. Ředitel školy může dohodnout se zákonným zástupcem nezletilého žáka nebo zletilým žákem jiný termín úhrady.</w:t>
      </w:r>
    </w:p>
    <w:p w:rsidR="00AE3B05" w:rsidRDefault="00AE3B05" w:rsidP="00AE3B05">
      <w:pPr>
        <w:ind w:left="357" w:hanging="357"/>
        <w:jc w:val="both"/>
        <w:rPr>
          <w:sz w:val="24"/>
          <w:szCs w:val="24"/>
        </w:rPr>
      </w:pPr>
    </w:p>
    <w:p w:rsidR="00AE3B05" w:rsidRDefault="00AE3B05" w:rsidP="00AE3B05">
      <w:pPr>
        <w:ind w:left="357" w:hanging="357"/>
        <w:jc w:val="both"/>
        <w:rPr>
          <w:sz w:val="24"/>
          <w:szCs w:val="24"/>
        </w:rPr>
      </w:pPr>
      <w:r>
        <w:rPr>
          <w:sz w:val="24"/>
          <w:szCs w:val="24"/>
        </w:rPr>
        <w:t xml:space="preserve">5) Výši úplaty na školní rok dá ředitel školy na vědomí žákům školy prokazatelným způsobem, o snížení nebo prominutí úplaty, zejména v případě žáků se sociálním znevýhodněním rozhoduje ředitel školy ve správním řízení </w:t>
      </w:r>
    </w:p>
    <w:p w:rsidR="00AE3B05" w:rsidRDefault="00AE3B05" w:rsidP="00AE3B05">
      <w:pPr>
        <w:ind w:left="357" w:hanging="357"/>
        <w:jc w:val="both"/>
        <w:rPr>
          <w:sz w:val="24"/>
          <w:szCs w:val="24"/>
        </w:rPr>
      </w:pPr>
    </w:p>
    <w:p w:rsidR="00AE3B05" w:rsidRPr="00150776" w:rsidRDefault="00AE3B05" w:rsidP="00AE3B05">
      <w:pPr>
        <w:tabs>
          <w:tab w:val="left" w:pos="180"/>
          <w:tab w:val="left" w:pos="3600"/>
        </w:tabs>
        <w:ind w:right="-288"/>
        <w:rPr>
          <w:b/>
          <w:sz w:val="24"/>
          <w:szCs w:val="24"/>
          <w:u w:val="single"/>
        </w:rPr>
      </w:pPr>
      <w:r w:rsidRPr="00150776">
        <w:rPr>
          <w:b/>
          <w:sz w:val="24"/>
          <w:szCs w:val="24"/>
          <w:u w:val="single"/>
        </w:rPr>
        <w:t xml:space="preserve">Osobní údaje žáka </w:t>
      </w:r>
    </w:p>
    <w:p w:rsidR="00150776" w:rsidRDefault="00150776" w:rsidP="00AE3B05">
      <w:pPr>
        <w:tabs>
          <w:tab w:val="left" w:pos="180"/>
          <w:tab w:val="left" w:pos="3600"/>
        </w:tabs>
        <w:ind w:right="-288"/>
        <w:jc w:val="both"/>
        <w:rPr>
          <w:sz w:val="24"/>
          <w:szCs w:val="24"/>
        </w:rPr>
      </w:pPr>
    </w:p>
    <w:p w:rsidR="00FF30AE" w:rsidRDefault="00AE3B05" w:rsidP="00C46DCF">
      <w:pPr>
        <w:tabs>
          <w:tab w:val="left" w:pos="180"/>
          <w:tab w:val="left" w:pos="3600"/>
        </w:tabs>
        <w:spacing w:line="276" w:lineRule="auto"/>
        <w:ind w:right="-288"/>
        <w:jc w:val="both"/>
        <w:rPr>
          <w:sz w:val="24"/>
          <w:szCs w:val="24"/>
        </w:rPr>
      </w:pPr>
      <w:r>
        <w:rPr>
          <w:sz w:val="24"/>
          <w:szCs w:val="24"/>
        </w:rPr>
        <w:t>jsou zpracovávány pro všechny součásti povinné školní dokumentace, zvláště pak pro školní elektr</w:t>
      </w:r>
      <w:r w:rsidR="00150776">
        <w:rPr>
          <w:sz w:val="24"/>
          <w:szCs w:val="24"/>
        </w:rPr>
        <w:t>onickou matriku. Veškerá písemná</w:t>
      </w:r>
      <w:r>
        <w:rPr>
          <w:sz w:val="24"/>
          <w:szCs w:val="24"/>
        </w:rPr>
        <w:t xml:space="preserve"> dokumentace s osobními daty každého žáka je po uplynu</w:t>
      </w:r>
      <w:r w:rsidR="00510F96">
        <w:rPr>
          <w:sz w:val="24"/>
          <w:szCs w:val="24"/>
        </w:rPr>
        <w:t xml:space="preserve">tí  předepsané  doby archivace </w:t>
      </w:r>
      <w:r>
        <w:rPr>
          <w:sz w:val="24"/>
          <w:szCs w:val="24"/>
        </w:rPr>
        <w:t xml:space="preserve">v kanceláři školy skartovaná.  Za ztrátu listiny s osobními údaji je zodpovědný třídní učitel. V případě výletu, pojistky nebo u jiné podobné akce, budou rodiče vyzváni k udělení souhlasu při použití rodného čísla. Vyplňování všech tiskopisů se řídí vyhláškami a právním výkladem z Krajského úřadu Jihomoravského kraje v Brně.  </w:t>
      </w:r>
    </w:p>
    <w:p w:rsidR="00FF30AE" w:rsidRDefault="00FF30AE" w:rsidP="00C46DCF">
      <w:pPr>
        <w:tabs>
          <w:tab w:val="left" w:pos="180"/>
          <w:tab w:val="left" w:pos="3600"/>
        </w:tabs>
        <w:spacing w:line="276" w:lineRule="auto"/>
        <w:ind w:right="-288"/>
        <w:jc w:val="both"/>
        <w:rPr>
          <w:sz w:val="24"/>
          <w:szCs w:val="24"/>
        </w:rPr>
      </w:pPr>
    </w:p>
    <w:p w:rsidR="00FF30AE" w:rsidRDefault="00FF30AE" w:rsidP="00AE3B05">
      <w:pPr>
        <w:tabs>
          <w:tab w:val="left" w:pos="180"/>
          <w:tab w:val="left" w:pos="3600"/>
        </w:tabs>
        <w:ind w:right="-288"/>
        <w:jc w:val="both"/>
        <w:rPr>
          <w:b/>
          <w:sz w:val="28"/>
          <w:szCs w:val="28"/>
        </w:rPr>
      </w:pPr>
      <w:r>
        <w:rPr>
          <w:b/>
          <w:sz w:val="28"/>
          <w:szCs w:val="28"/>
        </w:rPr>
        <w:tab/>
      </w:r>
      <w:r>
        <w:rPr>
          <w:b/>
          <w:sz w:val="28"/>
          <w:szCs w:val="28"/>
        </w:rPr>
        <w:tab/>
      </w:r>
    </w:p>
    <w:p w:rsidR="00C46DCF" w:rsidRDefault="00FF30AE" w:rsidP="00AE3B05">
      <w:pPr>
        <w:tabs>
          <w:tab w:val="left" w:pos="180"/>
          <w:tab w:val="left" w:pos="3600"/>
        </w:tabs>
        <w:ind w:right="-288"/>
        <w:jc w:val="both"/>
        <w:rPr>
          <w:b/>
          <w:sz w:val="28"/>
          <w:szCs w:val="28"/>
        </w:rPr>
      </w:pPr>
      <w:r>
        <w:rPr>
          <w:b/>
          <w:sz w:val="28"/>
          <w:szCs w:val="28"/>
        </w:rPr>
        <w:tab/>
      </w:r>
      <w:r>
        <w:rPr>
          <w:b/>
          <w:sz w:val="28"/>
          <w:szCs w:val="28"/>
        </w:rPr>
        <w:tab/>
        <w:t>ČÁST DEVÁTÁ</w:t>
      </w:r>
      <w:r w:rsidR="00AE3B05" w:rsidRPr="00FF30AE">
        <w:rPr>
          <w:b/>
          <w:sz w:val="28"/>
          <w:szCs w:val="28"/>
        </w:rPr>
        <w:t xml:space="preserve"> </w:t>
      </w:r>
    </w:p>
    <w:p w:rsidR="00C46DCF" w:rsidRDefault="00C46DCF" w:rsidP="00AE3B05">
      <w:pPr>
        <w:tabs>
          <w:tab w:val="left" w:pos="180"/>
          <w:tab w:val="left" w:pos="3600"/>
        </w:tabs>
        <w:ind w:right="-288"/>
        <w:jc w:val="both"/>
        <w:rPr>
          <w:b/>
          <w:sz w:val="26"/>
          <w:szCs w:val="26"/>
        </w:rPr>
      </w:pPr>
      <w:r>
        <w:rPr>
          <w:b/>
          <w:sz w:val="26"/>
          <w:szCs w:val="26"/>
        </w:rPr>
        <w:tab/>
      </w:r>
    </w:p>
    <w:p w:rsidR="00C46DCF" w:rsidRDefault="00C46DCF" w:rsidP="00AE3B05">
      <w:pPr>
        <w:tabs>
          <w:tab w:val="left" w:pos="180"/>
          <w:tab w:val="left" w:pos="3600"/>
        </w:tabs>
        <w:ind w:right="-288"/>
        <w:jc w:val="both"/>
        <w:rPr>
          <w:b/>
          <w:sz w:val="26"/>
          <w:szCs w:val="26"/>
        </w:rPr>
      </w:pPr>
      <w:r>
        <w:rPr>
          <w:b/>
          <w:sz w:val="26"/>
          <w:szCs w:val="26"/>
        </w:rPr>
        <w:tab/>
      </w:r>
      <w:r>
        <w:rPr>
          <w:b/>
          <w:sz w:val="26"/>
          <w:szCs w:val="26"/>
        </w:rPr>
        <w:tab/>
      </w:r>
      <w:r w:rsidRPr="00C46DCF">
        <w:rPr>
          <w:b/>
          <w:sz w:val="26"/>
          <w:szCs w:val="26"/>
        </w:rPr>
        <w:t>Výchovná opatření</w:t>
      </w:r>
      <w:r w:rsidR="00AE3B05" w:rsidRPr="00C46DCF">
        <w:rPr>
          <w:b/>
          <w:sz w:val="26"/>
          <w:szCs w:val="26"/>
        </w:rPr>
        <w:t xml:space="preserve"> </w:t>
      </w:r>
    </w:p>
    <w:p w:rsidR="00C46DCF" w:rsidRDefault="00C46DCF" w:rsidP="00AE3B05">
      <w:pPr>
        <w:tabs>
          <w:tab w:val="left" w:pos="180"/>
          <w:tab w:val="left" w:pos="3600"/>
        </w:tabs>
        <w:ind w:right="-288"/>
        <w:jc w:val="both"/>
        <w:rPr>
          <w:b/>
          <w:sz w:val="26"/>
          <w:szCs w:val="26"/>
        </w:rPr>
      </w:pPr>
    </w:p>
    <w:p w:rsidR="00C46DCF" w:rsidRDefault="00C46DCF" w:rsidP="00C46DCF">
      <w:pPr>
        <w:tabs>
          <w:tab w:val="left" w:pos="180"/>
          <w:tab w:val="left" w:pos="3600"/>
        </w:tabs>
        <w:spacing w:line="276" w:lineRule="auto"/>
        <w:ind w:right="-288"/>
        <w:rPr>
          <w:rStyle w:val="markedcontent"/>
          <w:sz w:val="24"/>
          <w:szCs w:val="24"/>
        </w:rPr>
      </w:pPr>
      <w:r w:rsidRPr="00C46DCF">
        <w:rPr>
          <w:rStyle w:val="markedcontent"/>
          <w:b/>
          <w:sz w:val="24"/>
          <w:szCs w:val="24"/>
        </w:rPr>
        <w:t>1.</w:t>
      </w:r>
      <w:r w:rsidRPr="00C46DCF">
        <w:rPr>
          <w:rStyle w:val="markedcontent"/>
          <w:sz w:val="24"/>
          <w:szCs w:val="24"/>
        </w:rPr>
        <w:t xml:space="preserve"> </w:t>
      </w:r>
      <w:r>
        <w:rPr>
          <w:rStyle w:val="markedcontent"/>
          <w:sz w:val="24"/>
          <w:szCs w:val="24"/>
        </w:rPr>
        <w:t xml:space="preserve"> </w:t>
      </w:r>
      <w:r w:rsidRPr="00C46DCF">
        <w:rPr>
          <w:rStyle w:val="markedcontent"/>
          <w:sz w:val="24"/>
          <w:szCs w:val="24"/>
        </w:rPr>
        <w:t xml:space="preserve">Výchovnými opatřeními jsou pochvaly nebo jiná ocenění a kázeňská opatření. Kázeňským opatřením je podmínečné vyloučení žáka ze školy, vyloučení žáka ze školy a další kázeňská opatření, která nemají právní důsledky pro žáka. Pochvaly, jiná ocenění a další kázeňská opatření může udělit či uložit ředitel školy nebo učitel. </w:t>
      </w:r>
    </w:p>
    <w:p w:rsidR="00C46DCF" w:rsidRDefault="00C46DCF" w:rsidP="00C46DCF">
      <w:pPr>
        <w:tabs>
          <w:tab w:val="left" w:pos="180"/>
          <w:tab w:val="left" w:pos="3600"/>
        </w:tabs>
        <w:spacing w:line="276" w:lineRule="auto"/>
        <w:ind w:right="-288"/>
        <w:rPr>
          <w:rStyle w:val="markedcontent"/>
          <w:sz w:val="24"/>
          <w:szCs w:val="24"/>
        </w:rPr>
      </w:pPr>
      <w:r w:rsidRPr="00C46DCF">
        <w:rPr>
          <w:sz w:val="24"/>
          <w:szCs w:val="24"/>
        </w:rPr>
        <w:br/>
      </w:r>
      <w:r w:rsidRPr="00C46DCF">
        <w:rPr>
          <w:rStyle w:val="markedcontent"/>
          <w:b/>
          <w:sz w:val="24"/>
          <w:szCs w:val="24"/>
        </w:rPr>
        <w:t>2.</w:t>
      </w:r>
      <w:r w:rsidRPr="00C46DCF">
        <w:rPr>
          <w:rStyle w:val="markedcontent"/>
          <w:sz w:val="24"/>
          <w:szCs w:val="24"/>
        </w:rPr>
        <w:t xml:space="preserve"> </w:t>
      </w:r>
      <w:r>
        <w:rPr>
          <w:rStyle w:val="markedcontent"/>
          <w:sz w:val="24"/>
          <w:szCs w:val="24"/>
        </w:rPr>
        <w:t xml:space="preserve"> </w:t>
      </w:r>
      <w:r w:rsidRPr="00C46DCF">
        <w:rPr>
          <w:rStyle w:val="markedcontent"/>
          <w:sz w:val="24"/>
          <w:szCs w:val="24"/>
        </w:rPr>
        <w:t xml:space="preserve">Ředitel školy může v případě závažného zaviněného porušení povinností stanovených </w:t>
      </w:r>
      <w:r>
        <w:rPr>
          <w:rStyle w:val="markedcontent"/>
          <w:sz w:val="24"/>
          <w:szCs w:val="24"/>
        </w:rPr>
        <w:t xml:space="preserve">  </w:t>
      </w:r>
      <w:r w:rsidRPr="00C46DCF">
        <w:rPr>
          <w:rStyle w:val="markedcontent"/>
          <w:sz w:val="24"/>
          <w:szCs w:val="24"/>
        </w:rPr>
        <w:t xml:space="preserve">školským zákonem, vyhláškou o základním uměleckém vzdělávání a dalšími právními normami s touto vyhláškou souvisejících a tímto školním řádem rozhodnout o podmínečném vyloučení nebo o vyloučení žáka ze školy. V rozhodnutí </w:t>
      </w:r>
      <w:r w:rsidRPr="00C46DCF">
        <w:rPr>
          <w:sz w:val="24"/>
          <w:szCs w:val="24"/>
        </w:rPr>
        <w:br/>
      </w:r>
      <w:r w:rsidRPr="00C46DCF">
        <w:rPr>
          <w:rStyle w:val="markedcontent"/>
          <w:sz w:val="24"/>
          <w:szCs w:val="24"/>
        </w:rPr>
        <w:t xml:space="preserve">o podmínečném vyloučení stanoví ředitel školy zkušební lhůtu, a to nejdéle na dobu jednoho roku. Dopustí-li se žák v průběhu zkušební lhůty dalšího zaviněného porušení výše uvedených norem, může ředitel školy rozhodnout </w:t>
      </w:r>
      <w:r w:rsidRPr="00C46DCF">
        <w:rPr>
          <w:sz w:val="24"/>
          <w:szCs w:val="24"/>
        </w:rPr>
        <w:br/>
      </w:r>
      <w:r w:rsidRPr="00C46DCF">
        <w:rPr>
          <w:rStyle w:val="markedcontent"/>
          <w:sz w:val="24"/>
          <w:szCs w:val="24"/>
        </w:rPr>
        <w:t>o jeho vyloučení.</w:t>
      </w:r>
    </w:p>
    <w:p w:rsidR="00C46DCF" w:rsidRDefault="00C46DCF" w:rsidP="00C46DCF">
      <w:pPr>
        <w:tabs>
          <w:tab w:val="left" w:pos="180"/>
          <w:tab w:val="left" w:pos="3600"/>
        </w:tabs>
        <w:spacing w:line="276" w:lineRule="auto"/>
        <w:ind w:right="-288"/>
        <w:rPr>
          <w:rStyle w:val="markedcontent"/>
          <w:sz w:val="24"/>
          <w:szCs w:val="24"/>
        </w:rPr>
      </w:pPr>
      <w:r w:rsidRPr="00C46DCF">
        <w:rPr>
          <w:rStyle w:val="markedcontent"/>
          <w:sz w:val="24"/>
          <w:szCs w:val="24"/>
        </w:rPr>
        <w:lastRenderedPageBreak/>
        <w:t xml:space="preserve"> </w:t>
      </w:r>
      <w:r w:rsidRPr="00C46DCF">
        <w:rPr>
          <w:sz w:val="24"/>
          <w:szCs w:val="24"/>
        </w:rPr>
        <w:br/>
      </w:r>
      <w:r w:rsidRPr="00C46DCF">
        <w:rPr>
          <w:rStyle w:val="markedcontent"/>
          <w:b/>
          <w:sz w:val="24"/>
          <w:szCs w:val="24"/>
        </w:rPr>
        <w:t>3.</w:t>
      </w:r>
      <w:r w:rsidRPr="00C46DCF">
        <w:rPr>
          <w:rStyle w:val="markedcontent"/>
          <w:sz w:val="24"/>
          <w:szCs w:val="24"/>
        </w:rPr>
        <w:t xml:space="preserve"> </w:t>
      </w:r>
      <w:r>
        <w:rPr>
          <w:rStyle w:val="markedcontent"/>
          <w:sz w:val="24"/>
          <w:szCs w:val="24"/>
        </w:rPr>
        <w:t xml:space="preserve"> </w:t>
      </w:r>
      <w:r w:rsidRPr="00C46DCF">
        <w:rPr>
          <w:rStyle w:val="markedcontent"/>
          <w:sz w:val="24"/>
          <w:szCs w:val="24"/>
        </w:rPr>
        <w:t>Zvláště hrubé opakované slovní a úmyslné fyzické útoky žáka vůči pracovníkům školy nebo ostatním žákům se vždy považují za zvlášť závažné zaviněné porušení povinností stanovených školským zákonem. V tom případě ředitel vyloučí žáka ze školy.</w:t>
      </w:r>
    </w:p>
    <w:p w:rsidR="00C46DCF" w:rsidRDefault="00C46DCF" w:rsidP="00C46DCF">
      <w:pPr>
        <w:tabs>
          <w:tab w:val="left" w:pos="180"/>
          <w:tab w:val="left" w:pos="3600"/>
        </w:tabs>
        <w:spacing w:line="276" w:lineRule="auto"/>
        <w:ind w:right="-288"/>
        <w:rPr>
          <w:rStyle w:val="markedcontent"/>
          <w:b/>
          <w:sz w:val="24"/>
          <w:szCs w:val="24"/>
        </w:rPr>
      </w:pPr>
      <w:r w:rsidRPr="00C46DCF">
        <w:rPr>
          <w:rStyle w:val="markedcontent"/>
          <w:sz w:val="24"/>
          <w:szCs w:val="24"/>
        </w:rPr>
        <w:t xml:space="preserve"> </w:t>
      </w:r>
      <w:r w:rsidRPr="00C46DCF">
        <w:rPr>
          <w:sz w:val="24"/>
          <w:szCs w:val="24"/>
        </w:rPr>
        <w:br/>
      </w:r>
      <w:r w:rsidRPr="00C46DCF">
        <w:rPr>
          <w:rStyle w:val="markedcontent"/>
          <w:b/>
          <w:sz w:val="24"/>
          <w:szCs w:val="24"/>
        </w:rPr>
        <w:t>4.</w:t>
      </w:r>
      <w:r w:rsidRPr="00C46DCF">
        <w:rPr>
          <w:rStyle w:val="markedcontent"/>
          <w:sz w:val="24"/>
          <w:szCs w:val="24"/>
        </w:rPr>
        <w:t xml:space="preserve"> </w:t>
      </w:r>
      <w:r>
        <w:rPr>
          <w:rStyle w:val="markedcontent"/>
          <w:sz w:val="24"/>
          <w:szCs w:val="24"/>
        </w:rPr>
        <w:t xml:space="preserve"> </w:t>
      </w:r>
      <w:r w:rsidRPr="00C46DCF">
        <w:rPr>
          <w:rStyle w:val="markedcontent"/>
          <w:sz w:val="24"/>
          <w:szCs w:val="24"/>
        </w:rPr>
        <w:t xml:space="preserve">Ředitel školy rozhodne o podmínečném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zákon č.140/1961Sb. Žák přestává být žákem školy dnem následujícím po dni nabytí právní moci rozhodnutí o vyloučení, nestanoví-li toto rozhodnutí den pozdější. </w:t>
      </w:r>
      <w:r w:rsidRPr="00C46DCF">
        <w:rPr>
          <w:sz w:val="24"/>
          <w:szCs w:val="24"/>
        </w:rPr>
        <w:br/>
      </w:r>
    </w:p>
    <w:p w:rsidR="00AE3B05" w:rsidRPr="00C46DCF" w:rsidRDefault="00C46DCF" w:rsidP="00C46DCF">
      <w:pPr>
        <w:tabs>
          <w:tab w:val="left" w:pos="180"/>
          <w:tab w:val="left" w:pos="3600"/>
        </w:tabs>
        <w:spacing w:line="276" w:lineRule="auto"/>
        <w:ind w:right="-288"/>
        <w:rPr>
          <w:sz w:val="24"/>
          <w:szCs w:val="24"/>
        </w:rPr>
      </w:pPr>
      <w:r w:rsidRPr="00C46DCF">
        <w:rPr>
          <w:rStyle w:val="markedcontent"/>
          <w:b/>
          <w:sz w:val="24"/>
          <w:szCs w:val="24"/>
        </w:rPr>
        <w:t>5.</w:t>
      </w:r>
      <w:r w:rsidRPr="00C46DCF">
        <w:rPr>
          <w:rStyle w:val="markedcontent"/>
          <w:sz w:val="24"/>
          <w:szCs w:val="24"/>
        </w:rPr>
        <w:t xml:space="preserve"> </w:t>
      </w:r>
      <w:r>
        <w:rPr>
          <w:rStyle w:val="markedcontent"/>
          <w:sz w:val="24"/>
          <w:szCs w:val="24"/>
        </w:rPr>
        <w:t xml:space="preserve"> </w:t>
      </w:r>
      <w:r w:rsidRPr="00C46DCF">
        <w:rPr>
          <w:rStyle w:val="markedcontent"/>
          <w:sz w:val="24"/>
          <w:szCs w:val="24"/>
        </w:rPr>
        <w:t xml:space="preserve">Dopustí – </w:t>
      </w:r>
      <w:proofErr w:type="spellStart"/>
      <w:r w:rsidRPr="00C46DCF">
        <w:rPr>
          <w:rStyle w:val="markedcontent"/>
          <w:sz w:val="24"/>
          <w:szCs w:val="24"/>
        </w:rPr>
        <w:t>li</w:t>
      </w:r>
      <w:proofErr w:type="spellEnd"/>
      <w:r w:rsidRPr="00C46DCF">
        <w:rPr>
          <w:rStyle w:val="markedcontent"/>
          <w:sz w:val="24"/>
          <w:szCs w:val="24"/>
        </w:rPr>
        <w:t xml:space="preserve"> se žák jednání podle odstavce 3, oznámí ředitel školy tuto skutečnost orgánu sociálně-právní ochrany dětí, jde-li o nezletilého, a státnímu zastupitelství do následujícího pracovního dne poté, co se o tom dozvěděl. </w:t>
      </w:r>
      <w:r w:rsidR="00AE3B05" w:rsidRPr="00C46DCF">
        <w:rPr>
          <w:b/>
          <w:sz w:val="24"/>
          <w:szCs w:val="24"/>
        </w:rPr>
        <w:t xml:space="preserve"> </w:t>
      </w:r>
    </w:p>
    <w:p w:rsidR="00AE3B05" w:rsidRPr="00C46DCF" w:rsidRDefault="00AE3B05" w:rsidP="00C46DCF">
      <w:pPr>
        <w:tabs>
          <w:tab w:val="left" w:pos="1080"/>
        </w:tabs>
        <w:spacing w:line="276" w:lineRule="auto"/>
        <w:ind w:right="-288"/>
        <w:rPr>
          <w:sz w:val="24"/>
          <w:szCs w:val="24"/>
        </w:rPr>
      </w:pPr>
    </w:p>
    <w:p w:rsidR="00C46DCF" w:rsidRDefault="00C46DCF" w:rsidP="00C46DCF">
      <w:pPr>
        <w:pStyle w:val="Zkladntext2"/>
        <w:spacing w:line="276" w:lineRule="auto"/>
        <w:jc w:val="left"/>
        <w:rPr>
          <w:b w:val="0"/>
        </w:rPr>
      </w:pPr>
      <w:r>
        <w:rPr>
          <w:b w:val="0"/>
        </w:rPr>
        <w:tab/>
      </w:r>
      <w:r>
        <w:rPr>
          <w:b w:val="0"/>
        </w:rPr>
        <w:tab/>
      </w:r>
      <w:r>
        <w:rPr>
          <w:b w:val="0"/>
        </w:rPr>
        <w:tab/>
      </w:r>
      <w:r>
        <w:rPr>
          <w:b w:val="0"/>
        </w:rPr>
        <w:tab/>
      </w:r>
    </w:p>
    <w:p w:rsidR="00C46DCF" w:rsidRPr="00C46DCF" w:rsidRDefault="00C46DCF" w:rsidP="00183CEF">
      <w:pPr>
        <w:pStyle w:val="Zkladntext2"/>
        <w:spacing w:line="276" w:lineRule="auto"/>
        <w:ind w:left="2124" w:firstLine="708"/>
        <w:jc w:val="both"/>
        <w:rPr>
          <w:sz w:val="28"/>
          <w:szCs w:val="28"/>
        </w:rPr>
      </w:pPr>
      <w:r w:rsidRPr="00C46DCF">
        <w:rPr>
          <w:sz w:val="28"/>
          <w:szCs w:val="28"/>
        </w:rPr>
        <w:t>ČÁST DESÁTÁ</w:t>
      </w:r>
    </w:p>
    <w:p w:rsidR="00C46DCF" w:rsidRDefault="00C46DCF" w:rsidP="00C46DCF">
      <w:pPr>
        <w:pStyle w:val="Zkladntext2"/>
        <w:jc w:val="left"/>
        <w:rPr>
          <w:b w:val="0"/>
        </w:rPr>
      </w:pPr>
    </w:p>
    <w:p w:rsidR="00183CEF" w:rsidRDefault="00183CEF" w:rsidP="00C46DCF">
      <w:pPr>
        <w:rPr>
          <w:sz w:val="24"/>
          <w:szCs w:val="24"/>
          <w:lang w:eastAsia="cs-CZ"/>
        </w:rPr>
      </w:pPr>
      <w:r>
        <w:rPr>
          <w:b/>
          <w:sz w:val="24"/>
          <w:szCs w:val="24"/>
          <w:lang w:eastAsia="cs-CZ"/>
        </w:rPr>
        <w:t xml:space="preserve">                                </w:t>
      </w:r>
      <w:r w:rsidR="00C46DCF" w:rsidRPr="00C46DCF">
        <w:rPr>
          <w:b/>
          <w:sz w:val="24"/>
          <w:szCs w:val="24"/>
          <w:lang w:eastAsia="cs-CZ"/>
        </w:rPr>
        <w:t>Provoz školy vzhledem ke COVID-19</w:t>
      </w:r>
      <w:r w:rsidR="00C46DCF" w:rsidRPr="00C46DCF">
        <w:rPr>
          <w:sz w:val="24"/>
          <w:szCs w:val="24"/>
          <w:lang w:eastAsia="cs-CZ"/>
        </w:rPr>
        <w:t xml:space="preserve"> </w:t>
      </w:r>
    </w:p>
    <w:p w:rsidR="00183CEF" w:rsidRDefault="00C46DCF" w:rsidP="00183CEF">
      <w:pPr>
        <w:spacing w:line="276" w:lineRule="auto"/>
        <w:rPr>
          <w:sz w:val="24"/>
          <w:szCs w:val="24"/>
          <w:lang w:eastAsia="cs-CZ"/>
        </w:rPr>
      </w:pPr>
      <w:r w:rsidRPr="00C46DCF">
        <w:rPr>
          <w:sz w:val="24"/>
          <w:szCs w:val="24"/>
          <w:lang w:eastAsia="cs-CZ"/>
        </w:rPr>
        <w:br/>
        <w:t>V případě konkrétních mimořádných situací spojených s onemocněním COVID-19 je škola vždy povinna postupovat podle pokynů Krajské hygienické stanice (KHS) a dodržovat všechna aktuálně platná mimořádná opatření vyhlášená pro dané území příslušnou KHS nebo plošně Ministerstvem zdravotnictví (MZČR).</w:t>
      </w:r>
    </w:p>
    <w:p w:rsidR="00183CEF" w:rsidRDefault="00C46DCF" w:rsidP="00183CEF">
      <w:pPr>
        <w:spacing w:line="276" w:lineRule="auto"/>
        <w:rPr>
          <w:sz w:val="24"/>
          <w:szCs w:val="24"/>
          <w:lang w:eastAsia="cs-CZ"/>
        </w:rPr>
      </w:pPr>
      <w:r w:rsidRPr="00C46DCF">
        <w:rPr>
          <w:sz w:val="24"/>
          <w:szCs w:val="24"/>
          <w:lang w:eastAsia="cs-CZ"/>
        </w:rPr>
        <w:t xml:space="preserve"> </w:t>
      </w:r>
      <w:r w:rsidRPr="00C46DCF">
        <w:rPr>
          <w:sz w:val="24"/>
          <w:szCs w:val="24"/>
          <w:lang w:eastAsia="cs-CZ"/>
        </w:rPr>
        <w:br/>
      </w:r>
      <w:r w:rsidRPr="00C46DCF">
        <w:rPr>
          <w:b/>
          <w:sz w:val="24"/>
          <w:szCs w:val="24"/>
          <w:lang w:eastAsia="cs-CZ"/>
        </w:rPr>
        <w:t>Podmínky provozu a vnitřního režimu školy stanoví ředitel školy.</w:t>
      </w:r>
      <w:r w:rsidRPr="00C46DCF">
        <w:rPr>
          <w:sz w:val="24"/>
          <w:szCs w:val="24"/>
          <w:lang w:eastAsia="cs-CZ"/>
        </w:rPr>
        <w:t xml:space="preserve"> </w:t>
      </w:r>
    </w:p>
    <w:p w:rsidR="00183CEF" w:rsidRDefault="00C46DCF" w:rsidP="00183CEF">
      <w:pPr>
        <w:spacing w:line="276" w:lineRule="auto"/>
        <w:rPr>
          <w:sz w:val="24"/>
          <w:szCs w:val="24"/>
          <w:lang w:eastAsia="cs-CZ"/>
        </w:rPr>
      </w:pPr>
      <w:r w:rsidRPr="00C46DCF">
        <w:rPr>
          <w:sz w:val="24"/>
          <w:szCs w:val="24"/>
          <w:lang w:eastAsia="cs-CZ"/>
        </w:rPr>
        <w:br/>
        <w:t>Škola a školské zařízení zajišťuje v rámci své kompetence např. dezinfekci rukou, úklid prostor, dodržování základních hygienických pravidel, nevpo</w:t>
      </w:r>
      <w:r w:rsidR="00183CEF">
        <w:rPr>
          <w:sz w:val="24"/>
          <w:szCs w:val="24"/>
          <w:lang w:eastAsia="cs-CZ"/>
        </w:rPr>
        <w:t>uští do budovy nemocné osoby atd</w:t>
      </w:r>
      <w:r w:rsidRPr="00C46DCF">
        <w:rPr>
          <w:sz w:val="24"/>
          <w:szCs w:val="24"/>
          <w:lang w:eastAsia="cs-CZ"/>
        </w:rPr>
        <w:t xml:space="preserve">. Škola upozorňuje zaměstnance školy a zákonné zástupce dětí a žáků, že osoby s příznaky infekčního onemocnění nemohou do školy vstoupit. </w:t>
      </w:r>
      <w:r w:rsidRPr="00C46DCF">
        <w:rPr>
          <w:sz w:val="24"/>
          <w:szCs w:val="24"/>
          <w:lang w:eastAsia="cs-CZ"/>
        </w:rPr>
        <w:br/>
      </w:r>
    </w:p>
    <w:p w:rsidR="00183CEF" w:rsidRDefault="00C46DCF" w:rsidP="00183CEF">
      <w:pPr>
        <w:spacing w:line="276" w:lineRule="auto"/>
        <w:rPr>
          <w:b/>
          <w:sz w:val="24"/>
          <w:szCs w:val="24"/>
          <w:lang w:eastAsia="cs-CZ"/>
        </w:rPr>
      </w:pPr>
      <w:r w:rsidRPr="00C46DCF">
        <w:rPr>
          <w:sz w:val="24"/>
          <w:szCs w:val="24"/>
          <w:lang w:eastAsia="cs-CZ"/>
        </w:rPr>
        <w:t xml:space="preserve">Škola má povinnost předcházet vzniku a šíření infekčních nemocí, včetně COVID-19. Tuto povinnost naplňuje podle zákona o ochraně veřejného zdraví. </w:t>
      </w:r>
      <w:r w:rsidRPr="00C46DCF">
        <w:rPr>
          <w:sz w:val="24"/>
          <w:szCs w:val="24"/>
          <w:lang w:eastAsia="cs-CZ"/>
        </w:rPr>
        <w:br/>
      </w:r>
    </w:p>
    <w:p w:rsidR="00183CEF" w:rsidRDefault="00C46DCF" w:rsidP="00183CEF">
      <w:pPr>
        <w:spacing w:line="276" w:lineRule="auto"/>
        <w:rPr>
          <w:b/>
          <w:sz w:val="24"/>
          <w:szCs w:val="24"/>
          <w:lang w:eastAsia="cs-CZ"/>
        </w:rPr>
      </w:pPr>
      <w:r w:rsidRPr="00C46DCF">
        <w:rPr>
          <w:b/>
          <w:sz w:val="24"/>
          <w:szCs w:val="24"/>
          <w:lang w:eastAsia="cs-CZ"/>
        </w:rPr>
        <w:t>Distanční vzdělávání v</w:t>
      </w:r>
      <w:r w:rsidR="00183CEF">
        <w:rPr>
          <w:b/>
          <w:sz w:val="24"/>
          <w:szCs w:val="24"/>
          <w:lang w:eastAsia="cs-CZ"/>
        </w:rPr>
        <w:t> </w:t>
      </w:r>
      <w:r w:rsidRPr="00C46DCF">
        <w:rPr>
          <w:b/>
          <w:sz w:val="24"/>
          <w:szCs w:val="24"/>
          <w:lang w:eastAsia="cs-CZ"/>
        </w:rPr>
        <w:t>ZUŠ</w:t>
      </w:r>
    </w:p>
    <w:p w:rsidR="00183CEF" w:rsidRDefault="00C46DCF" w:rsidP="00183CEF">
      <w:pPr>
        <w:spacing w:line="276" w:lineRule="auto"/>
        <w:rPr>
          <w:sz w:val="24"/>
          <w:szCs w:val="24"/>
          <w:lang w:eastAsia="cs-CZ"/>
        </w:rPr>
      </w:pPr>
      <w:r w:rsidRPr="00C46DCF">
        <w:rPr>
          <w:sz w:val="24"/>
          <w:szCs w:val="24"/>
          <w:lang w:eastAsia="cs-CZ"/>
        </w:rPr>
        <w:t xml:space="preserve"> </w:t>
      </w:r>
      <w:r w:rsidRPr="00C46DCF">
        <w:rPr>
          <w:sz w:val="24"/>
          <w:szCs w:val="24"/>
          <w:lang w:eastAsia="cs-CZ"/>
        </w:rPr>
        <w:br/>
      </w:r>
      <w:r w:rsidRPr="00C46DCF">
        <w:rPr>
          <w:b/>
          <w:sz w:val="24"/>
          <w:szCs w:val="24"/>
          <w:lang w:eastAsia="cs-CZ"/>
        </w:rPr>
        <w:t>1.</w:t>
      </w:r>
      <w:r w:rsidRPr="00C46DCF">
        <w:rPr>
          <w:sz w:val="24"/>
          <w:szCs w:val="24"/>
          <w:lang w:eastAsia="cs-CZ"/>
        </w:rPr>
        <w:t xml:space="preserve"> Škola poskytuje vzdělávání distančním způsobem, pokud je v důsledku krizových nebo mimořádných opatření (například mimořádným opatřením KHS nebo plošným opatřením MZČR), nebo z důvodu nařízení karantény znemožněna osobní přítomnost žáků ve škole.</w:t>
      </w:r>
    </w:p>
    <w:p w:rsidR="00183CEF" w:rsidRDefault="00C46DCF" w:rsidP="00183CEF">
      <w:pPr>
        <w:spacing w:line="276" w:lineRule="auto"/>
        <w:rPr>
          <w:sz w:val="24"/>
          <w:szCs w:val="24"/>
          <w:lang w:eastAsia="cs-CZ"/>
        </w:rPr>
      </w:pPr>
      <w:r w:rsidRPr="00C46DCF">
        <w:rPr>
          <w:sz w:val="24"/>
          <w:szCs w:val="24"/>
          <w:lang w:eastAsia="cs-CZ"/>
        </w:rPr>
        <w:t xml:space="preserve"> </w:t>
      </w:r>
    </w:p>
    <w:p w:rsidR="00C46DCF" w:rsidRPr="00C46DCF" w:rsidRDefault="00C46DCF" w:rsidP="00183CEF">
      <w:pPr>
        <w:spacing w:line="276" w:lineRule="auto"/>
        <w:rPr>
          <w:sz w:val="24"/>
          <w:szCs w:val="24"/>
          <w:lang w:eastAsia="cs-CZ"/>
        </w:rPr>
      </w:pPr>
      <w:r w:rsidRPr="00C46DCF">
        <w:rPr>
          <w:b/>
          <w:sz w:val="24"/>
          <w:szCs w:val="24"/>
          <w:lang w:eastAsia="cs-CZ"/>
        </w:rPr>
        <w:t>2</w:t>
      </w:r>
      <w:r w:rsidRPr="00C46DCF">
        <w:rPr>
          <w:sz w:val="24"/>
          <w:szCs w:val="24"/>
          <w:lang w:eastAsia="cs-CZ"/>
        </w:rPr>
        <w:t xml:space="preserve">. Prezenční výuka dotčených žáků přechází na výuku distančním způsobem (s ohledem na jejich podmínky pro distanční vzdělávání). Ostatní žáci, kterých se zákaz nedotkne, pokračují v prezenčním vzdělávání. </w:t>
      </w:r>
    </w:p>
    <w:p w:rsidR="00183CEF" w:rsidRDefault="00C46DCF" w:rsidP="00183CEF">
      <w:pPr>
        <w:pStyle w:val="Zkladntext2"/>
        <w:spacing w:line="276" w:lineRule="auto"/>
        <w:jc w:val="left"/>
        <w:rPr>
          <w:b w:val="0"/>
          <w:bCs w:val="0"/>
          <w:lang w:eastAsia="cs-CZ"/>
        </w:rPr>
      </w:pPr>
      <w:r w:rsidRPr="00183CEF">
        <w:rPr>
          <w:bCs w:val="0"/>
          <w:lang w:eastAsia="cs-CZ"/>
        </w:rPr>
        <w:lastRenderedPageBreak/>
        <w:t>3.</w:t>
      </w:r>
      <w:r w:rsidRPr="00C46DCF">
        <w:rPr>
          <w:b w:val="0"/>
          <w:bCs w:val="0"/>
          <w:lang w:eastAsia="cs-CZ"/>
        </w:rPr>
        <w:t xml:space="preserve"> Distanční vzdělávání škola zajistí:</w:t>
      </w:r>
    </w:p>
    <w:p w:rsidR="00183CEF" w:rsidRDefault="00183CEF" w:rsidP="00183CEF">
      <w:pPr>
        <w:pStyle w:val="Zkladntext2"/>
        <w:spacing w:line="276" w:lineRule="auto"/>
        <w:jc w:val="left"/>
        <w:rPr>
          <w:b w:val="0"/>
          <w:bCs w:val="0"/>
          <w:lang w:eastAsia="cs-CZ"/>
        </w:rPr>
      </w:pPr>
    </w:p>
    <w:p w:rsidR="00183CEF" w:rsidRDefault="00C46DCF" w:rsidP="00183CEF">
      <w:pPr>
        <w:pStyle w:val="Zkladntext2"/>
        <w:spacing w:line="276" w:lineRule="auto"/>
        <w:jc w:val="left"/>
        <w:rPr>
          <w:b w:val="0"/>
          <w:bCs w:val="0"/>
          <w:lang w:eastAsia="cs-CZ"/>
        </w:rPr>
      </w:pPr>
      <w:r w:rsidRPr="00183CEF">
        <w:rPr>
          <w:b w:val="0"/>
          <w:bCs w:val="0"/>
          <w:lang w:eastAsia="cs-CZ"/>
        </w:rPr>
        <w:t xml:space="preserve"> -</w:t>
      </w:r>
      <w:r w:rsidRPr="00C46DCF">
        <w:rPr>
          <w:b w:val="0"/>
          <w:bCs w:val="0"/>
          <w:lang w:eastAsia="cs-CZ"/>
        </w:rPr>
        <w:t xml:space="preserve"> </w:t>
      </w:r>
      <w:r w:rsidR="00ED74A6">
        <w:rPr>
          <w:b w:val="0"/>
          <w:bCs w:val="0"/>
          <w:lang w:eastAsia="cs-CZ"/>
        </w:rPr>
        <w:t xml:space="preserve"> </w:t>
      </w:r>
      <w:r w:rsidRPr="00C46DCF">
        <w:rPr>
          <w:b w:val="0"/>
          <w:bCs w:val="0"/>
          <w:lang w:eastAsia="cs-CZ"/>
        </w:rPr>
        <w:t>on-line výukou, kombinací synchronní on-line výuky (pedagogický pracovník pracuje v určené době s jedním žákem, nebo skupinou žáků prostřednictvím komunikační platformy) a asynchronní výuky (žáci pracují individuálně, tempo a čas si volí sami), časové rozvržení takovéto výuky odpovídá zhruba časo</w:t>
      </w:r>
      <w:r w:rsidR="00ED74A6">
        <w:rPr>
          <w:b w:val="0"/>
          <w:bCs w:val="0"/>
          <w:lang w:eastAsia="cs-CZ"/>
        </w:rPr>
        <w:t xml:space="preserve">vému rozvržení prezenční výuky </w:t>
      </w:r>
      <w:r w:rsidRPr="00C46DCF">
        <w:rPr>
          <w:b w:val="0"/>
          <w:bCs w:val="0"/>
          <w:lang w:eastAsia="cs-CZ"/>
        </w:rPr>
        <w:t>a bude stanoveno vždy pro konkrétní případy</w:t>
      </w:r>
    </w:p>
    <w:p w:rsidR="00183CEF" w:rsidRDefault="00C46DCF" w:rsidP="00183CEF">
      <w:pPr>
        <w:pStyle w:val="Zkladntext2"/>
        <w:spacing w:line="276" w:lineRule="auto"/>
        <w:jc w:val="left"/>
        <w:rPr>
          <w:b w:val="0"/>
          <w:bCs w:val="0"/>
          <w:lang w:eastAsia="cs-CZ"/>
        </w:rPr>
      </w:pPr>
      <w:r w:rsidRPr="00C46DCF">
        <w:rPr>
          <w:b w:val="0"/>
          <w:bCs w:val="0"/>
          <w:lang w:eastAsia="cs-CZ"/>
        </w:rPr>
        <w:t xml:space="preserve"> </w:t>
      </w:r>
    </w:p>
    <w:p w:rsidR="00183CEF" w:rsidRDefault="00C46DCF" w:rsidP="00183CEF">
      <w:pPr>
        <w:pStyle w:val="Zkladntext2"/>
        <w:spacing w:line="276" w:lineRule="auto"/>
        <w:jc w:val="left"/>
        <w:rPr>
          <w:b w:val="0"/>
          <w:bCs w:val="0"/>
          <w:lang w:eastAsia="cs-CZ"/>
        </w:rPr>
      </w:pPr>
      <w:r w:rsidRPr="00183CEF">
        <w:rPr>
          <w:b w:val="0"/>
          <w:bCs w:val="0"/>
          <w:lang w:eastAsia="cs-CZ"/>
        </w:rPr>
        <w:t>-</w:t>
      </w:r>
      <w:r w:rsidRPr="00C46DCF">
        <w:rPr>
          <w:b w:val="0"/>
          <w:bCs w:val="0"/>
          <w:lang w:eastAsia="cs-CZ"/>
        </w:rPr>
        <w:t xml:space="preserve"> </w:t>
      </w:r>
      <w:r w:rsidR="00ED74A6">
        <w:rPr>
          <w:b w:val="0"/>
          <w:bCs w:val="0"/>
          <w:lang w:eastAsia="cs-CZ"/>
        </w:rPr>
        <w:t xml:space="preserve"> </w:t>
      </w:r>
      <w:r w:rsidRPr="00C46DCF">
        <w:rPr>
          <w:b w:val="0"/>
          <w:bCs w:val="0"/>
          <w:lang w:eastAsia="cs-CZ"/>
        </w:rPr>
        <w:t xml:space="preserve">individuálními telefonickými konzultacemi s žáky a zákonnými zástupci žáků Materiály k výuce jsou zprostředkovány služebními emaily, nebo vyzvedávány osobně. Žákům je poskytována zpětná vazba a jsou hodnoceni zejména slovně. </w:t>
      </w:r>
    </w:p>
    <w:p w:rsidR="00ED74A6" w:rsidRDefault="00ED74A6" w:rsidP="00183CEF">
      <w:pPr>
        <w:pStyle w:val="Zkladntext2"/>
        <w:spacing w:line="276" w:lineRule="auto"/>
        <w:jc w:val="left"/>
        <w:rPr>
          <w:b w:val="0"/>
          <w:bCs w:val="0"/>
          <w:lang w:eastAsia="cs-CZ"/>
        </w:rPr>
      </w:pPr>
    </w:p>
    <w:p w:rsidR="00ED74A6" w:rsidRDefault="00C46DCF" w:rsidP="00183CEF">
      <w:pPr>
        <w:pStyle w:val="Zkladntext2"/>
        <w:spacing w:line="276" w:lineRule="auto"/>
        <w:jc w:val="left"/>
        <w:rPr>
          <w:b w:val="0"/>
          <w:bCs w:val="0"/>
          <w:lang w:eastAsia="cs-CZ"/>
        </w:rPr>
      </w:pPr>
      <w:r w:rsidRPr="00183CEF">
        <w:rPr>
          <w:bCs w:val="0"/>
          <w:lang w:eastAsia="cs-CZ"/>
        </w:rPr>
        <w:t>4.</w:t>
      </w:r>
      <w:r w:rsidRPr="00C46DCF">
        <w:rPr>
          <w:b w:val="0"/>
          <w:bCs w:val="0"/>
          <w:lang w:eastAsia="cs-CZ"/>
        </w:rPr>
        <w:t xml:space="preserve"> Žáci a studenti mají povinnost se distančně vzdělávat. Tato povinnost neplatí pro</w:t>
      </w:r>
      <w:r w:rsidR="00ED74A6">
        <w:rPr>
          <w:b w:val="0"/>
          <w:bCs w:val="0"/>
          <w:lang w:eastAsia="cs-CZ"/>
        </w:rPr>
        <w:t xml:space="preserve"> žáky základní umělecké školy, </w:t>
      </w:r>
      <w:r w:rsidRPr="00C46DCF">
        <w:rPr>
          <w:b w:val="0"/>
          <w:bCs w:val="0"/>
          <w:lang w:eastAsia="cs-CZ"/>
        </w:rPr>
        <w:t>kteří se zapojují do výuky dobrovolně</w:t>
      </w:r>
      <w:r w:rsidR="00183CEF">
        <w:rPr>
          <w:b w:val="0"/>
          <w:bCs w:val="0"/>
          <w:lang w:eastAsia="cs-CZ"/>
        </w:rPr>
        <w:t xml:space="preserve">. Míru a formu zapojení </w:t>
      </w:r>
      <w:r w:rsidRPr="00C46DCF">
        <w:rPr>
          <w:b w:val="0"/>
          <w:bCs w:val="0"/>
          <w:lang w:eastAsia="cs-CZ"/>
        </w:rPr>
        <w:t xml:space="preserve"> volí rodiče.</w:t>
      </w:r>
    </w:p>
    <w:p w:rsidR="00183CEF" w:rsidRDefault="00C46DCF" w:rsidP="00183CEF">
      <w:pPr>
        <w:pStyle w:val="Zkladntext2"/>
        <w:spacing w:line="276" w:lineRule="auto"/>
        <w:jc w:val="left"/>
        <w:rPr>
          <w:b w:val="0"/>
          <w:bCs w:val="0"/>
          <w:lang w:eastAsia="cs-CZ"/>
        </w:rPr>
      </w:pPr>
      <w:r w:rsidRPr="00C46DCF">
        <w:rPr>
          <w:b w:val="0"/>
          <w:bCs w:val="0"/>
          <w:lang w:eastAsia="cs-CZ"/>
        </w:rPr>
        <w:t xml:space="preserve"> </w:t>
      </w:r>
    </w:p>
    <w:p w:rsidR="00ED74A6" w:rsidRDefault="00C46DCF" w:rsidP="00183CEF">
      <w:pPr>
        <w:pStyle w:val="Zkladntext2"/>
        <w:spacing w:line="276" w:lineRule="auto"/>
        <w:jc w:val="left"/>
        <w:rPr>
          <w:b w:val="0"/>
          <w:bCs w:val="0"/>
          <w:lang w:eastAsia="cs-CZ"/>
        </w:rPr>
      </w:pPr>
      <w:r w:rsidRPr="00183CEF">
        <w:rPr>
          <w:bCs w:val="0"/>
          <w:lang w:eastAsia="cs-CZ"/>
        </w:rPr>
        <w:t>5.</w:t>
      </w:r>
      <w:r w:rsidRPr="00C46DCF">
        <w:rPr>
          <w:b w:val="0"/>
          <w:bCs w:val="0"/>
          <w:lang w:eastAsia="cs-CZ"/>
        </w:rPr>
        <w:t xml:space="preserve"> Škola je povinna přizpůsobit distanční vzdělávání včetně hodnocení podmínkám žáků. </w:t>
      </w:r>
      <w:r w:rsidRPr="00C46DCF">
        <w:rPr>
          <w:b w:val="0"/>
          <w:bCs w:val="0"/>
          <w:lang w:eastAsia="cs-CZ"/>
        </w:rPr>
        <w:br/>
      </w:r>
    </w:p>
    <w:p w:rsidR="00C46DCF" w:rsidRPr="00C46DCF" w:rsidRDefault="00C46DCF" w:rsidP="00183CEF">
      <w:pPr>
        <w:pStyle w:val="Zkladntext2"/>
        <w:spacing w:line="276" w:lineRule="auto"/>
        <w:jc w:val="left"/>
        <w:rPr>
          <w:b w:val="0"/>
        </w:rPr>
      </w:pPr>
      <w:r w:rsidRPr="00ED74A6">
        <w:rPr>
          <w:bCs w:val="0"/>
          <w:lang w:eastAsia="cs-CZ"/>
        </w:rPr>
        <w:t>Úplata za vzdělávání - dodatek</w:t>
      </w:r>
      <w:r w:rsidRPr="00C46DCF">
        <w:rPr>
          <w:b w:val="0"/>
          <w:bCs w:val="0"/>
          <w:lang w:eastAsia="cs-CZ"/>
        </w:rPr>
        <w:t xml:space="preserve"> </w:t>
      </w:r>
      <w:r w:rsidRPr="00C46DCF">
        <w:rPr>
          <w:b w:val="0"/>
          <w:bCs w:val="0"/>
          <w:lang w:eastAsia="cs-CZ"/>
        </w:rPr>
        <w:br/>
        <w:t>Pokud je žákovi nařízena karanténa a škola není uzavřena, jedná se o jeho omluvenou nepřítomnost ve škol</w:t>
      </w:r>
      <w:r w:rsidR="00ED74A6">
        <w:rPr>
          <w:b w:val="0"/>
          <w:bCs w:val="0"/>
          <w:lang w:eastAsia="cs-CZ"/>
        </w:rPr>
        <w:t xml:space="preserve">e </w:t>
      </w:r>
      <w:r w:rsidRPr="00C46DCF">
        <w:rPr>
          <w:b w:val="0"/>
          <w:bCs w:val="0"/>
          <w:lang w:eastAsia="cs-CZ"/>
        </w:rPr>
        <w:t>a úplata se hradí. Pokud na základě rozhodnutí KHS nebo MZČR dojde k uzavření školy, platí u škol a školských zařízení veřejných zřizovatelů následující: S ohledem na povinnost základních uměleckých škol poskytovat vzdělávání distančním způsobem, se úplata nevrací.</w:t>
      </w:r>
    </w:p>
    <w:p w:rsidR="00C46DCF" w:rsidRPr="00C46DCF" w:rsidRDefault="00C46DCF" w:rsidP="00183CEF">
      <w:pPr>
        <w:pStyle w:val="Zkladntext2"/>
        <w:spacing w:line="276" w:lineRule="auto"/>
        <w:jc w:val="left"/>
        <w:rPr>
          <w:b w:val="0"/>
        </w:rPr>
      </w:pPr>
    </w:p>
    <w:p w:rsidR="00AE3B05" w:rsidRPr="00C46DCF" w:rsidRDefault="00EE3247" w:rsidP="00AE3B05">
      <w:pPr>
        <w:pStyle w:val="Zkladntext2"/>
        <w:jc w:val="left"/>
        <w:rPr>
          <w:b w:val="0"/>
        </w:rPr>
      </w:pPr>
      <w:r w:rsidRPr="00C46DCF">
        <w:rPr>
          <w:b w:val="0"/>
        </w:rPr>
        <w:t>Ždánice 1.</w:t>
      </w:r>
      <w:r w:rsidR="00FF30AE" w:rsidRPr="00C46DCF">
        <w:rPr>
          <w:b w:val="0"/>
        </w:rPr>
        <w:t xml:space="preserve"> </w:t>
      </w:r>
      <w:r w:rsidR="00ED74A6">
        <w:rPr>
          <w:b w:val="0"/>
        </w:rPr>
        <w:t>9. 2021</w:t>
      </w:r>
      <w:bookmarkStart w:id="0" w:name="_GoBack"/>
      <w:bookmarkEnd w:id="0"/>
    </w:p>
    <w:p w:rsidR="00AE3B05" w:rsidRPr="00C46DCF" w:rsidRDefault="00AE3B05" w:rsidP="00AE3B05">
      <w:pPr>
        <w:tabs>
          <w:tab w:val="num" w:pos="284"/>
        </w:tabs>
        <w:ind w:left="284" w:firstLine="76"/>
        <w:rPr>
          <w:sz w:val="24"/>
          <w:szCs w:val="24"/>
        </w:rPr>
      </w:pPr>
      <w:r w:rsidRPr="00C46DCF">
        <w:rPr>
          <w:sz w:val="24"/>
          <w:szCs w:val="24"/>
        </w:rPr>
        <w:tab/>
      </w:r>
      <w:r w:rsidRPr="00C46DCF">
        <w:rPr>
          <w:sz w:val="24"/>
          <w:szCs w:val="24"/>
        </w:rPr>
        <w:tab/>
      </w:r>
      <w:r w:rsidRPr="00C46DCF">
        <w:rPr>
          <w:sz w:val="24"/>
          <w:szCs w:val="24"/>
        </w:rPr>
        <w:tab/>
      </w:r>
    </w:p>
    <w:p w:rsidR="00AE3B05" w:rsidRPr="00C46DCF" w:rsidRDefault="00AE3B05" w:rsidP="00AE3B05">
      <w:pPr>
        <w:tabs>
          <w:tab w:val="num" w:pos="284"/>
        </w:tabs>
        <w:ind w:left="284" w:firstLine="76"/>
        <w:rPr>
          <w:sz w:val="24"/>
          <w:szCs w:val="24"/>
        </w:rPr>
      </w:pPr>
      <w:r w:rsidRPr="00C46DCF">
        <w:rPr>
          <w:sz w:val="24"/>
          <w:szCs w:val="24"/>
        </w:rPr>
        <w:t>Tímto se</w:t>
      </w:r>
      <w:r w:rsidR="00385A2C" w:rsidRPr="00C46DCF">
        <w:rPr>
          <w:sz w:val="24"/>
          <w:szCs w:val="24"/>
        </w:rPr>
        <w:t xml:space="preserve"> ruší Školní řád ze dne 1.</w:t>
      </w:r>
      <w:r w:rsidR="00FF30AE" w:rsidRPr="00C46DCF">
        <w:rPr>
          <w:sz w:val="24"/>
          <w:szCs w:val="24"/>
        </w:rPr>
        <w:t xml:space="preserve"> </w:t>
      </w:r>
      <w:r w:rsidR="00385A2C" w:rsidRPr="00C46DCF">
        <w:rPr>
          <w:sz w:val="24"/>
          <w:szCs w:val="24"/>
        </w:rPr>
        <w:t>9.</w:t>
      </w:r>
      <w:r w:rsidR="00FF30AE" w:rsidRPr="00C46DCF">
        <w:rPr>
          <w:sz w:val="24"/>
          <w:szCs w:val="24"/>
        </w:rPr>
        <w:t xml:space="preserve"> </w:t>
      </w:r>
      <w:r w:rsidR="00ED74A6">
        <w:rPr>
          <w:sz w:val="24"/>
          <w:szCs w:val="24"/>
        </w:rPr>
        <w:t>2018</w:t>
      </w:r>
    </w:p>
    <w:p w:rsidR="00AE3B05" w:rsidRPr="00C46DCF" w:rsidRDefault="007832D3" w:rsidP="007832D3">
      <w:pPr>
        <w:tabs>
          <w:tab w:val="num" w:pos="284"/>
        </w:tabs>
        <w:rPr>
          <w:sz w:val="24"/>
          <w:szCs w:val="24"/>
        </w:rPr>
      </w:pPr>
      <w:r w:rsidRPr="00C46DCF">
        <w:rPr>
          <w:sz w:val="24"/>
          <w:szCs w:val="24"/>
        </w:rPr>
        <w:t xml:space="preserve">      </w:t>
      </w:r>
      <w:r w:rsidR="00AE3B05" w:rsidRPr="00C46DCF">
        <w:rPr>
          <w:sz w:val="24"/>
          <w:szCs w:val="24"/>
        </w:rPr>
        <w:t>Tento Školní řád n</w:t>
      </w:r>
      <w:r w:rsidR="00ED74A6">
        <w:rPr>
          <w:sz w:val="24"/>
          <w:szCs w:val="24"/>
        </w:rPr>
        <w:t>abývá účinnosti dnem  1. 9. 2021</w:t>
      </w:r>
    </w:p>
    <w:p w:rsidR="00AE3B05" w:rsidRPr="00C46DCF" w:rsidRDefault="00AE3B05" w:rsidP="00AE3B05">
      <w:pPr>
        <w:tabs>
          <w:tab w:val="num" w:pos="284"/>
        </w:tabs>
        <w:ind w:left="284" w:firstLine="76"/>
        <w:rPr>
          <w:sz w:val="24"/>
          <w:szCs w:val="24"/>
        </w:rPr>
      </w:pPr>
    </w:p>
    <w:p w:rsidR="00AE3B05" w:rsidRPr="00C46DCF" w:rsidRDefault="00AE3B05" w:rsidP="00AE3B05">
      <w:pPr>
        <w:tabs>
          <w:tab w:val="num" w:pos="284"/>
        </w:tabs>
        <w:ind w:left="284" w:firstLine="76"/>
        <w:rPr>
          <w:sz w:val="24"/>
          <w:szCs w:val="24"/>
        </w:rPr>
      </w:pPr>
    </w:p>
    <w:p w:rsidR="00AE3B05" w:rsidRPr="00C46DCF" w:rsidRDefault="00AE3B05" w:rsidP="00AE3B05">
      <w:pPr>
        <w:tabs>
          <w:tab w:val="num" w:pos="284"/>
        </w:tabs>
        <w:ind w:left="284" w:firstLine="76"/>
        <w:rPr>
          <w:sz w:val="24"/>
          <w:szCs w:val="24"/>
        </w:rPr>
      </w:pPr>
    </w:p>
    <w:p w:rsidR="00AE3B05" w:rsidRPr="00C46DCF" w:rsidRDefault="00AE3B05" w:rsidP="00AE3B05">
      <w:pPr>
        <w:tabs>
          <w:tab w:val="num" w:pos="284"/>
        </w:tabs>
        <w:ind w:left="284" w:firstLine="76"/>
        <w:rPr>
          <w:sz w:val="24"/>
          <w:szCs w:val="24"/>
        </w:rPr>
      </w:pPr>
    </w:p>
    <w:p w:rsidR="00AE3B05" w:rsidRPr="00C46DCF" w:rsidRDefault="00AE3B05" w:rsidP="00AE3B05">
      <w:pPr>
        <w:tabs>
          <w:tab w:val="num" w:pos="284"/>
        </w:tabs>
        <w:ind w:left="284" w:firstLine="76"/>
        <w:rPr>
          <w:sz w:val="24"/>
          <w:szCs w:val="24"/>
        </w:rPr>
      </w:pPr>
      <w:r w:rsidRPr="00C46DCF">
        <w:rPr>
          <w:sz w:val="24"/>
          <w:szCs w:val="24"/>
        </w:rPr>
        <w:tab/>
      </w:r>
      <w:r w:rsidRPr="00C46DCF">
        <w:rPr>
          <w:sz w:val="24"/>
          <w:szCs w:val="24"/>
        </w:rPr>
        <w:tab/>
      </w:r>
      <w:r w:rsidRPr="00C46DCF">
        <w:rPr>
          <w:sz w:val="24"/>
          <w:szCs w:val="24"/>
        </w:rPr>
        <w:tab/>
      </w:r>
      <w:r w:rsidRPr="00C46DCF">
        <w:rPr>
          <w:sz w:val="24"/>
          <w:szCs w:val="24"/>
        </w:rPr>
        <w:tab/>
      </w:r>
      <w:r w:rsidRPr="00C46DCF">
        <w:rPr>
          <w:sz w:val="24"/>
          <w:szCs w:val="24"/>
        </w:rPr>
        <w:tab/>
      </w:r>
      <w:r w:rsidRPr="00C46DCF">
        <w:rPr>
          <w:sz w:val="24"/>
          <w:szCs w:val="24"/>
        </w:rPr>
        <w:tab/>
        <w:t xml:space="preserve">          ……………………………………………..</w:t>
      </w:r>
    </w:p>
    <w:p w:rsidR="00AE3B05" w:rsidRPr="00C46DCF" w:rsidRDefault="00AE3B05" w:rsidP="00AE3B05">
      <w:pPr>
        <w:tabs>
          <w:tab w:val="num" w:pos="284"/>
        </w:tabs>
        <w:ind w:left="284" w:firstLine="76"/>
        <w:rPr>
          <w:sz w:val="24"/>
          <w:szCs w:val="24"/>
        </w:rPr>
      </w:pPr>
      <w:r w:rsidRPr="00C46DCF">
        <w:rPr>
          <w:sz w:val="24"/>
          <w:szCs w:val="24"/>
        </w:rPr>
        <w:tab/>
      </w:r>
      <w:r w:rsidRPr="00C46DCF">
        <w:rPr>
          <w:sz w:val="24"/>
          <w:szCs w:val="24"/>
        </w:rPr>
        <w:tab/>
      </w:r>
      <w:r w:rsidRPr="00C46DCF">
        <w:rPr>
          <w:sz w:val="24"/>
          <w:szCs w:val="24"/>
        </w:rPr>
        <w:tab/>
      </w:r>
      <w:r w:rsidRPr="00C46DCF">
        <w:rPr>
          <w:sz w:val="24"/>
          <w:szCs w:val="24"/>
        </w:rPr>
        <w:tab/>
      </w:r>
      <w:r w:rsidRPr="00C46DCF">
        <w:rPr>
          <w:sz w:val="24"/>
          <w:szCs w:val="24"/>
        </w:rPr>
        <w:tab/>
        <w:t xml:space="preserve">                                   Mgr. Miroslav Procházka</w:t>
      </w:r>
    </w:p>
    <w:p w:rsidR="00AE3B05" w:rsidRPr="00C46DCF" w:rsidRDefault="00AE3B05" w:rsidP="00AE3B05">
      <w:pPr>
        <w:tabs>
          <w:tab w:val="num" w:pos="284"/>
        </w:tabs>
        <w:ind w:left="284" w:firstLine="76"/>
        <w:rPr>
          <w:sz w:val="24"/>
          <w:szCs w:val="24"/>
        </w:rPr>
      </w:pPr>
      <w:r w:rsidRPr="00C46DCF">
        <w:rPr>
          <w:sz w:val="24"/>
          <w:szCs w:val="24"/>
        </w:rPr>
        <w:tab/>
      </w:r>
      <w:r w:rsidRPr="00C46DCF">
        <w:rPr>
          <w:sz w:val="24"/>
          <w:szCs w:val="24"/>
        </w:rPr>
        <w:tab/>
      </w:r>
      <w:r w:rsidRPr="00C46DCF">
        <w:rPr>
          <w:sz w:val="24"/>
          <w:szCs w:val="24"/>
        </w:rPr>
        <w:tab/>
      </w:r>
      <w:r w:rsidRPr="00C46DCF">
        <w:rPr>
          <w:sz w:val="24"/>
          <w:szCs w:val="24"/>
        </w:rPr>
        <w:tab/>
      </w:r>
      <w:r w:rsidRPr="00C46DCF">
        <w:rPr>
          <w:sz w:val="24"/>
          <w:szCs w:val="24"/>
        </w:rPr>
        <w:tab/>
      </w:r>
      <w:r w:rsidRPr="00C46DCF">
        <w:rPr>
          <w:sz w:val="24"/>
          <w:szCs w:val="24"/>
        </w:rPr>
        <w:tab/>
      </w:r>
      <w:r w:rsidRPr="00C46DCF">
        <w:rPr>
          <w:sz w:val="24"/>
          <w:szCs w:val="24"/>
        </w:rPr>
        <w:tab/>
      </w:r>
      <w:r w:rsidRPr="00C46DCF">
        <w:rPr>
          <w:sz w:val="24"/>
          <w:szCs w:val="24"/>
        </w:rPr>
        <w:tab/>
        <w:t xml:space="preserve">          ředitel ZUŠ</w:t>
      </w:r>
    </w:p>
    <w:p w:rsidR="00AE3B05" w:rsidRPr="00C46DCF" w:rsidRDefault="00AE3B05" w:rsidP="00AE3B05">
      <w:pPr>
        <w:tabs>
          <w:tab w:val="num" w:pos="284"/>
        </w:tabs>
        <w:ind w:left="284" w:firstLine="76"/>
        <w:rPr>
          <w:sz w:val="24"/>
          <w:szCs w:val="24"/>
        </w:rPr>
      </w:pPr>
    </w:p>
    <w:p w:rsidR="00AE3B05" w:rsidRPr="00C46DCF" w:rsidRDefault="00AE3B05" w:rsidP="00AE3B05">
      <w:pPr>
        <w:tabs>
          <w:tab w:val="num" w:pos="284"/>
        </w:tabs>
        <w:ind w:left="284" w:firstLine="76"/>
        <w:rPr>
          <w:sz w:val="24"/>
          <w:szCs w:val="24"/>
        </w:rPr>
      </w:pPr>
    </w:p>
    <w:p w:rsidR="00385A2C" w:rsidRPr="00C46DCF" w:rsidRDefault="00385A2C" w:rsidP="00AE3B05">
      <w:pPr>
        <w:tabs>
          <w:tab w:val="num" w:pos="284"/>
        </w:tabs>
        <w:ind w:left="284" w:firstLine="76"/>
        <w:rPr>
          <w:sz w:val="24"/>
          <w:szCs w:val="24"/>
        </w:rPr>
      </w:pPr>
    </w:p>
    <w:p w:rsidR="00385A2C" w:rsidRPr="00C46DCF" w:rsidRDefault="00385A2C" w:rsidP="00AE3B05">
      <w:pPr>
        <w:tabs>
          <w:tab w:val="num" w:pos="284"/>
        </w:tabs>
        <w:ind w:left="284" w:firstLine="76"/>
        <w:rPr>
          <w:sz w:val="24"/>
          <w:szCs w:val="24"/>
        </w:rPr>
      </w:pPr>
    </w:p>
    <w:p w:rsidR="00385A2C" w:rsidRPr="00C46DCF" w:rsidRDefault="00385A2C" w:rsidP="00AE3B05">
      <w:pPr>
        <w:tabs>
          <w:tab w:val="num" w:pos="284"/>
        </w:tabs>
        <w:ind w:left="284" w:firstLine="76"/>
        <w:rPr>
          <w:sz w:val="24"/>
          <w:szCs w:val="24"/>
        </w:rPr>
      </w:pPr>
    </w:p>
    <w:p w:rsidR="00385A2C" w:rsidRPr="00C46DCF" w:rsidRDefault="00385A2C" w:rsidP="00AE3B05">
      <w:pPr>
        <w:tabs>
          <w:tab w:val="num" w:pos="284"/>
        </w:tabs>
        <w:ind w:left="284" w:firstLine="76"/>
        <w:rPr>
          <w:sz w:val="24"/>
          <w:szCs w:val="24"/>
        </w:rPr>
      </w:pPr>
    </w:p>
    <w:p w:rsidR="00385A2C" w:rsidRPr="00C46DCF" w:rsidRDefault="00385A2C" w:rsidP="00AE3B05">
      <w:pPr>
        <w:tabs>
          <w:tab w:val="num" w:pos="284"/>
        </w:tabs>
        <w:ind w:left="284" w:firstLine="76"/>
        <w:rPr>
          <w:sz w:val="24"/>
          <w:szCs w:val="24"/>
        </w:rPr>
      </w:pPr>
    </w:p>
    <w:p w:rsidR="00385A2C" w:rsidRPr="00C46DCF" w:rsidRDefault="00385A2C" w:rsidP="00AE3B05">
      <w:pPr>
        <w:tabs>
          <w:tab w:val="num" w:pos="284"/>
        </w:tabs>
        <w:ind w:left="284" w:firstLine="76"/>
        <w:rPr>
          <w:sz w:val="24"/>
          <w:szCs w:val="24"/>
        </w:rPr>
      </w:pPr>
    </w:p>
    <w:p w:rsidR="00385A2C" w:rsidRPr="00C46DCF" w:rsidRDefault="00385A2C" w:rsidP="00AE3B05">
      <w:pPr>
        <w:tabs>
          <w:tab w:val="num" w:pos="284"/>
        </w:tabs>
        <w:ind w:left="284" w:firstLine="76"/>
        <w:rPr>
          <w:sz w:val="24"/>
          <w:szCs w:val="24"/>
        </w:rPr>
      </w:pPr>
    </w:p>
    <w:p w:rsidR="00385A2C" w:rsidRDefault="00385A2C" w:rsidP="00AE3B05">
      <w:pPr>
        <w:tabs>
          <w:tab w:val="num" w:pos="284"/>
        </w:tabs>
        <w:ind w:left="284" w:firstLine="76"/>
        <w:rPr>
          <w:sz w:val="24"/>
          <w:szCs w:val="24"/>
        </w:rPr>
      </w:pPr>
    </w:p>
    <w:p w:rsidR="00385A2C" w:rsidRDefault="00385A2C" w:rsidP="00AE3B05">
      <w:pPr>
        <w:tabs>
          <w:tab w:val="num" w:pos="284"/>
        </w:tabs>
        <w:ind w:left="284" w:firstLine="76"/>
        <w:rPr>
          <w:sz w:val="24"/>
          <w:szCs w:val="24"/>
        </w:rPr>
      </w:pPr>
    </w:p>
    <w:p w:rsidR="00AE3B05" w:rsidRDefault="00AE3B05" w:rsidP="00AE3B05">
      <w:pPr>
        <w:pStyle w:val="Zkladntext2"/>
        <w:rPr>
          <w:sz w:val="48"/>
        </w:rPr>
      </w:pPr>
      <w:r>
        <w:rPr>
          <w:sz w:val="48"/>
        </w:rPr>
        <w:lastRenderedPageBreak/>
        <w:t>Základní umělecká škola Ždánice</w:t>
      </w:r>
    </w:p>
    <w:p w:rsidR="00AE3B05" w:rsidRDefault="00AE3B05" w:rsidP="00AE3B05">
      <w:pPr>
        <w:pStyle w:val="Zkladntext2"/>
        <w:rPr>
          <w:b w:val="0"/>
          <w:u w:val="single"/>
        </w:rPr>
      </w:pPr>
      <w:r>
        <w:rPr>
          <w:b w:val="0"/>
          <w:u w:val="single"/>
        </w:rPr>
        <w:t>Podmínky stud</w:t>
      </w:r>
      <w:r w:rsidR="00385A2C">
        <w:rPr>
          <w:b w:val="0"/>
          <w:u w:val="single"/>
        </w:rPr>
        <w:t>ia a školné ve školním roce 2017/2018</w:t>
      </w:r>
    </w:p>
    <w:p w:rsidR="00AE3B05" w:rsidRDefault="00AE3B05" w:rsidP="00AE3B05">
      <w:pPr>
        <w:pStyle w:val="Zkladntext2"/>
        <w:rPr>
          <w:b w:val="0"/>
          <w:u w:val="single"/>
        </w:rPr>
      </w:pPr>
    </w:p>
    <w:p w:rsidR="00AE3B05" w:rsidRDefault="00AE3B05" w:rsidP="00AE3B05">
      <w:pPr>
        <w:pStyle w:val="Zkladntext2"/>
        <w:jc w:val="left"/>
        <w:rPr>
          <w:b w:val="0"/>
        </w:rPr>
      </w:pPr>
    </w:p>
    <w:p w:rsidR="00AE3B05" w:rsidRDefault="00AE3B05" w:rsidP="00AE3B05">
      <w:pPr>
        <w:pStyle w:val="Zkladntext2"/>
        <w:jc w:val="left"/>
        <w:rPr>
          <w:b w:val="0"/>
        </w:rPr>
      </w:pPr>
    </w:p>
    <w:p w:rsidR="00AE3B05" w:rsidRDefault="00AE3B05" w:rsidP="00AE3B05">
      <w:pPr>
        <w:pStyle w:val="Zkladntext2"/>
        <w:jc w:val="left"/>
        <w:rPr>
          <w:b w:val="0"/>
        </w:rPr>
      </w:pPr>
    </w:p>
    <w:p w:rsidR="00AE3B05" w:rsidRDefault="00AE3B05" w:rsidP="00AE3B05">
      <w:pPr>
        <w:pStyle w:val="Zkladntext2"/>
        <w:jc w:val="left"/>
        <w:rPr>
          <w:b w:val="0"/>
        </w:rPr>
      </w:pPr>
    </w:p>
    <w:p w:rsidR="00AE3B05" w:rsidRDefault="00AE3B05" w:rsidP="00AE3B05">
      <w:pPr>
        <w:pStyle w:val="Zkladntext2"/>
        <w:jc w:val="left"/>
        <w:rPr>
          <w:b w:val="0"/>
        </w:rPr>
      </w:pPr>
      <w:r>
        <w:rPr>
          <w:b w:val="0"/>
        </w:rPr>
        <w:t>1. Přípravné  studium  hudebního oboru                              výše školného  180,- Kč/</w:t>
      </w:r>
      <w:proofErr w:type="spellStart"/>
      <w:r>
        <w:rPr>
          <w:b w:val="0"/>
        </w:rPr>
        <w:t>měs</w:t>
      </w:r>
      <w:proofErr w:type="spellEnd"/>
      <w:r>
        <w:rPr>
          <w:b w:val="0"/>
        </w:rPr>
        <w:t>.</w:t>
      </w:r>
    </w:p>
    <w:p w:rsidR="00AE3B05" w:rsidRDefault="00AE3B05" w:rsidP="00AE3B05">
      <w:pPr>
        <w:pStyle w:val="Zkladntext2"/>
        <w:jc w:val="left"/>
        <w:rPr>
          <w:b w:val="0"/>
        </w:rPr>
      </w:pPr>
      <w:r>
        <w:rPr>
          <w:b w:val="0"/>
        </w:rPr>
        <w:t>2. Základní studium hudebního oboru</w:t>
      </w:r>
    </w:p>
    <w:p w:rsidR="00AE3B05" w:rsidRDefault="00AE3B05" w:rsidP="00AE3B05">
      <w:pPr>
        <w:pStyle w:val="Zkladntext2"/>
        <w:jc w:val="left"/>
        <w:rPr>
          <w:b w:val="0"/>
        </w:rPr>
      </w:pPr>
      <w:r>
        <w:rPr>
          <w:b w:val="0"/>
        </w:rPr>
        <w:t xml:space="preserve">            individuální výuka hlavního předmětu</w:t>
      </w:r>
      <w:r>
        <w:rPr>
          <w:b w:val="0"/>
        </w:rPr>
        <w:tab/>
        <w:t xml:space="preserve">           výše školného  230,- Kč /</w:t>
      </w:r>
      <w:proofErr w:type="spellStart"/>
      <w:r>
        <w:rPr>
          <w:b w:val="0"/>
        </w:rPr>
        <w:t>měs</w:t>
      </w:r>
      <w:proofErr w:type="spellEnd"/>
      <w:r>
        <w:rPr>
          <w:b w:val="0"/>
        </w:rPr>
        <w:t>.</w:t>
      </w:r>
    </w:p>
    <w:p w:rsidR="00AE3B05" w:rsidRDefault="00AE3B05" w:rsidP="00AE3B05">
      <w:pPr>
        <w:pStyle w:val="Zkladntext2"/>
        <w:jc w:val="left"/>
        <w:rPr>
          <w:b w:val="0"/>
        </w:rPr>
      </w:pPr>
      <w:r>
        <w:rPr>
          <w:b w:val="0"/>
        </w:rPr>
        <w:t xml:space="preserve">            skupinová výuka hlavního předmětu       </w:t>
      </w:r>
      <w:r w:rsidR="00ED74A6">
        <w:rPr>
          <w:b w:val="0"/>
        </w:rPr>
        <w:t xml:space="preserve">                 výše školného </w:t>
      </w:r>
      <w:r>
        <w:rPr>
          <w:b w:val="0"/>
        </w:rPr>
        <w:t>180,- Kč/</w:t>
      </w:r>
      <w:proofErr w:type="spellStart"/>
      <w:r>
        <w:rPr>
          <w:b w:val="0"/>
        </w:rPr>
        <w:t>měs</w:t>
      </w:r>
      <w:proofErr w:type="spellEnd"/>
      <w:r>
        <w:rPr>
          <w:b w:val="0"/>
        </w:rPr>
        <w:t>.</w:t>
      </w:r>
    </w:p>
    <w:p w:rsidR="00AE3B05" w:rsidRDefault="00AE3B05" w:rsidP="00AE3B05">
      <w:pPr>
        <w:pStyle w:val="Zkladntext2"/>
        <w:jc w:val="left"/>
        <w:rPr>
          <w:b w:val="0"/>
        </w:rPr>
      </w:pPr>
    </w:p>
    <w:p w:rsidR="00AE3B05" w:rsidRDefault="00AE3B05" w:rsidP="00AE3B05">
      <w:pPr>
        <w:pStyle w:val="Zkladntext2"/>
        <w:tabs>
          <w:tab w:val="left" w:pos="6521"/>
        </w:tabs>
        <w:jc w:val="left"/>
      </w:pPr>
      <w:r>
        <w:rPr>
          <w:b w:val="0"/>
        </w:rPr>
        <w:t xml:space="preserve">3. Výtvarný </w:t>
      </w:r>
      <w:proofErr w:type="gramStart"/>
      <w:r>
        <w:rPr>
          <w:b w:val="0"/>
        </w:rPr>
        <w:t>obor ( skupinová</w:t>
      </w:r>
      <w:proofErr w:type="gramEnd"/>
      <w:r>
        <w:rPr>
          <w:b w:val="0"/>
        </w:rPr>
        <w:t xml:space="preserve"> výuka )                                  výše školného  200,- Kč/</w:t>
      </w:r>
      <w:proofErr w:type="spellStart"/>
      <w:r>
        <w:rPr>
          <w:b w:val="0"/>
        </w:rPr>
        <w:t>měs</w:t>
      </w:r>
      <w:proofErr w:type="spellEnd"/>
      <w:r>
        <w:rPr>
          <w:b w:val="0"/>
        </w:rPr>
        <w:t>.</w:t>
      </w:r>
    </w:p>
    <w:p w:rsidR="00AE3B05" w:rsidRDefault="00AE3B05" w:rsidP="00AE3B05">
      <w:pPr>
        <w:pStyle w:val="Zkladntext2"/>
        <w:jc w:val="left"/>
      </w:pPr>
    </w:p>
    <w:p w:rsidR="00AE3B05" w:rsidRDefault="00AE3B05" w:rsidP="00AE3B05">
      <w:pPr>
        <w:pStyle w:val="Zkladntext2"/>
        <w:jc w:val="left"/>
        <w:rPr>
          <w:b w:val="0"/>
        </w:rPr>
      </w:pPr>
      <w:r>
        <w:rPr>
          <w:b w:val="0"/>
        </w:rPr>
        <w:t>Školné je hrazeno 2x za rok (září a únor) vždy na celé pololetí dopředu, prostřednictvím poštovní poukázky, kterou žáci obdrží</w:t>
      </w:r>
      <w:r w:rsidR="00150776">
        <w:rPr>
          <w:b w:val="0"/>
        </w:rPr>
        <w:t xml:space="preserve"> včas od svého třídního učitele</w:t>
      </w:r>
      <w:r>
        <w:rPr>
          <w:b w:val="0"/>
        </w:rPr>
        <w:t>.</w:t>
      </w:r>
    </w:p>
    <w:p w:rsidR="00AE3B05" w:rsidRDefault="00AE3B05" w:rsidP="00AE3B05">
      <w:pPr>
        <w:pStyle w:val="Zkladntext2"/>
        <w:jc w:val="both"/>
        <w:rPr>
          <w:b w:val="0"/>
        </w:rPr>
      </w:pPr>
      <w:r>
        <w:rPr>
          <w:b w:val="0"/>
        </w:rPr>
        <w:t>Přestane-li žák bez závažných důvodů navštěvovat vyučování, školné se nevrací. Při řádně omluvené absenci žáka ve všech předmětech trvající déle než čtyři tý</w:t>
      </w:r>
      <w:r w:rsidR="00150776">
        <w:rPr>
          <w:b w:val="0"/>
        </w:rPr>
        <w:t xml:space="preserve">dny v běžném měsíci      (např. </w:t>
      </w:r>
      <w:r>
        <w:rPr>
          <w:b w:val="0"/>
        </w:rPr>
        <w:t>z důvodu nemoci, úrazu), může žák prostřednictvím svého zákonného zástupce písemně požádat ředitelství školy o osvobození od placení školného po čas omluvené nepřítomnosti.</w:t>
      </w:r>
    </w:p>
    <w:p w:rsidR="00AE3B05" w:rsidRDefault="00AE3B05" w:rsidP="00AE3B05">
      <w:pPr>
        <w:pStyle w:val="Zkladntext2"/>
        <w:jc w:val="left"/>
        <w:rPr>
          <w:b w:val="0"/>
        </w:rPr>
      </w:pPr>
    </w:p>
    <w:p w:rsidR="00AE3B05" w:rsidRDefault="00AE3B05" w:rsidP="00AE3B05">
      <w:pPr>
        <w:pStyle w:val="Zkladntext2"/>
        <w:jc w:val="left"/>
        <w:rPr>
          <w:b w:val="0"/>
        </w:rPr>
      </w:pPr>
      <w:r>
        <w:rPr>
          <w:b w:val="0"/>
        </w:rPr>
        <w:t>Studium na ZUŠ může být ukončeno:</w:t>
      </w:r>
    </w:p>
    <w:p w:rsidR="00AE3B05" w:rsidRDefault="00AE3B05" w:rsidP="00AE3B05">
      <w:pPr>
        <w:pStyle w:val="Zkladntext2"/>
        <w:numPr>
          <w:ilvl w:val="0"/>
          <w:numId w:val="2"/>
        </w:numPr>
        <w:jc w:val="left"/>
        <w:rPr>
          <w:b w:val="0"/>
        </w:rPr>
      </w:pPr>
      <w:r>
        <w:rPr>
          <w:b w:val="0"/>
        </w:rPr>
        <w:t>poruší-li žák závažným způsobem řád školy,</w:t>
      </w:r>
    </w:p>
    <w:p w:rsidR="00AE3B05" w:rsidRDefault="00AE3B05" w:rsidP="00AE3B05">
      <w:pPr>
        <w:pStyle w:val="Zkladntext2"/>
        <w:numPr>
          <w:ilvl w:val="0"/>
          <w:numId w:val="2"/>
        </w:numPr>
        <w:jc w:val="both"/>
        <w:rPr>
          <w:b w:val="0"/>
        </w:rPr>
      </w:pPr>
      <w:r>
        <w:rPr>
          <w:b w:val="0"/>
        </w:rPr>
        <w:t>ze zdravotních důvodů, nebo z důvodu přestěhování se do vzdáleného místa,</w:t>
      </w:r>
    </w:p>
    <w:p w:rsidR="00AE3B05" w:rsidRDefault="00AE3B05" w:rsidP="00AE3B05">
      <w:pPr>
        <w:pStyle w:val="Zkladntext2"/>
        <w:numPr>
          <w:ilvl w:val="0"/>
          <w:numId w:val="2"/>
        </w:numPr>
        <w:jc w:val="left"/>
        <w:rPr>
          <w:b w:val="0"/>
        </w:rPr>
      </w:pPr>
      <w:r>
        <w:rPr>
          <w:b w:val="0"/>
        </w:rPr>
        <w:t>ke konci pololetí, požádá-li o to písemně žák, za nezletilého žáka jeho zákonní zástupci,</w:t>
      </w:r>
    </w:p>
    <w:p w:rsidR="00AE3B05" w:rsidRDefault="00AE3B05" w:rsidP="00AE3B05">
      <w:pPr>
        <w:pStyle w:val="Zkladntext2"/>
        <w:numPr>
          <w:ilvl w:val="0"/>
          <w:numId w:val="2"/>
        </w:numPr>
        <w:jc w:val="left"/>
        <w:rPr>
          <w:b w:val="0"/>
        </w:rPr>
      </w:pPr>
      <w:r>
        <w:rPr>
          <w:b w:val="0"/>
        </w:rPr>
        <w:t>k 30. červnu pro neprospěch žáka</w:t>
      </w:r>
    </w:p>
    <w:p w:rsidR="00AE3B05" w:rsidRDefault="00AE3B05" w:rsidP="00AE3B05">
      <w:pPr>
        <w:pStyle w:val="Zkladntext2"/>
        <w:numPr>
          <w:ilvl w:val="0"/>
          <w:numId w:val="2"/>
        </w:numPr>
        <w:jc w:val="left"/>
        <w:rPr>
          <w:b w:val="0"/>
        </w:rPr>
      </w:pPr>
      <w:r>
        <w:rPr>
          <w:b w:val="0"/>
        </w:rPr>
        <w:t>neplatí-li žák ve stanovené lhůtě školné</w:t>
      </w:r>
    </w:p>
    <w:p w:rsidR="00AE3B05" w:rsidRDefault="00AE3B05" w:rsidP="00AE3B05">
      <w:pPr>
        <w:pStyle w:val="Zkladntext2"/>
        <w:jc w:val="left"/>
        <w:rPr>
          <w:b w:val="0"/>
        </w:rPr>
      </w:pPr>
    </w:p>
    <w:p w:rsidR="00AE3B05" w:rsidRDefault="00AE3B05" w:rsidP="00AE3B05">
      <w:pPr>
        <w:pStyle w:val="Zkladntext2"/>
        <w:jc w:val="left"/>
      </w:pPr>
    </w:p>
    <w:p w:rsidR="00AE3B05" w:rsidRDefault="00AE3B05" w:rsidP="00AE3B05">
      <w:pPr>
        <w:pStyle w:val="Zkladntext2"/>
        <w:jc w:val="both"/>
        <w:rPr>
          <w:b w:val="0"/>
        </w:rPr>
      </w:pPr>
      <w:r>
        <w:rPr>
          <w:b w:val="0"/>
        </w:rPr>
        <w:t>Dodatek: nav</w:t>
      </w:r>
      <w:r w:rsidR="007832D3">
        <w:rPr>
          <w:b w:val="0"/>
        </w:rPr>
        <w:t xml:space="preserve">štěvuje-li žák </w:t>
      </w:r>
      <w:r>
        <w:rPr>
          <w:b w:val="0"/>
        </w:rPr>
        <w:t>výuku</w:t>
      </w:r>
      <w:r w:rsidR="007832D3">
        <w:rPr>
          <w:b w:val="0"/>
        </w:rPr>
        <w:t xml:space="preserve"> ve třech studijních zaměřeních, hra na třetí nástroj je mu poskytnuta zdarma. Při studiu tří sourozenců studuje třetí zdarma hry.</w:t>
      </w:r>
    </w:p>
    <w:p w:rsidR="00AE3B05" w:rsidRDefault="00AE3B05" w:rsidP="00AE3B05">
      <w:pPr>
        <w:pStyle w:val="Zkladntext2"/>
        <w:jc w:val="left"/>
        <w:rPr>
          <w:u w:val="single"/>
        </w:rPr>
      </w:pPr>
    </w:p>
    <w:p w:rsidR="00AE3B05" w:rsidRDefault="00AE3B05" w:rsidP="00AE3B05">
      <w:pPr>
        <w:pStyle w:val="Zkladntext2"/>
        <w:jc w:val="left"/>
        <w:rPr>
          <w:u w:val="single"/>
        </w:rPr>
      </w:pPr>
    </w:p>
    <w:p w:rsidR="00AE3B05" w:rsidRDefault="00AE3B05" w:rsidP="00AE3B05">
      <w:pPr>
        <w:pStyle w:val="Zkladntext2"/>
        <w:jc w:val="left"/>
        <w:rPr>
          <w:u w:val="single"/>
        </w:rPr>
      </w:pPr>
    </w:p>
    <w:p w:rsidR="00AE3B05" w:rsidRDefault="00AE3B05" w:rsidP="00AE3B05">
      <w:pPr>
        <w:pStyle w:val="Zkladntext2"/>
        <w:jc w:val="left"/>
        <w:rPr>
          <w:u w:val="single"/>
        </w:rPr>
      </w:pPr>
    </w:p>
    <w:p w:rsidR="00AE3B05" w:rsidRDefault="00AE3B05" w:rsidP="00AE3B05">
      <w:pPr>
        <w:pStyle w:val="Zkladntext2"/>
        <w:jc w:val="left"/>
        <w:rPr>
          <w:u w:val="single"/>
        </w:rPr>
      </w:pPr>
    </w:p>
    <w:p w:rsidR="00AE3B05" w:rsidRDefault="00AE3B05" w:rsidP="00AE3B05">
      <w:pPr>
        <w:pStyle w:val="Zkladntext2"/>
        <w:jc w:val="left"/>
        <w:rPr>
          <w:b w:val="0"/>
        </w:rPr>
      </w:pPr>
      <w:r>
        <w:rPr>
          <w:b w:val="0"/>
        </w:rPr>
        <w:t xml:space="preserve">                                                                                                      Mgr. Miroslav Procházka</w:t>
      </w:r>
    </w:p>
    <w:p w:rsidR="00AE3B05" w:rsidRDefault="00AE3B05" w:rsidP="00AE3B05">
      <w:pPr>
        <w:pStyle w:val="Zkladntext2"/>
        <w:jc w:val="left"/>
        <w:rPr>
          <w:b w:val="0"/>
        </w:rPr>
      </w:pPr>
      <w:r>
        <w:rPr>
          <w:b w:val="0"/>
        </w:rPr>
        <w:t xml:space="preserve">                                                                                                               ředitel školy</w:t>
      </w:r>
    </w:p>
    <w:p w:rsidR="00AE3B05" w:rsidRDefault="00AE3B05" w:rsidP="00AE3B05">
      <w:pPr>
        <w:pStyle w:val="Zkladntext2"/>
        <w:jc w:val="left"/>
        <w:rPr>
          <w:b w:val="0"/>
        </w:rPr>
      </w:pPr>
    </w:p>
    <w:p w:rsidR="00AE3B05" w:rsidRDefault="00AE3B05" w:rsidP="00AE3B05">
      <w:pPr>
        <w:pStyle w:val="Zkladntext2"/>
        <w:jc w:val="left"/>
        <w:rPr>
          <w:b w:val="0"/>
        </w:rPr>
      </w:pPr>
    </w:p>
    <w:p w:rsidR="00AE3B05" w:rsidRDefault="00385A2C" w:rsidP="00AE3B05">
      <w:pPr>
        <w:pStyle w:val="Zkladntext2"/>
        <w:jc w:val="left"/>
        <w:rPr>
          <w:b w:val="0"/>
        </w:rPr>
      </w:pPr>
      <w:r>
        <w:rPr>
          <w:b w:val="0"/>
        </w:rPr>
        <w:t>Ždánice 1.</w:t>
      </w:r>
      <w:r w:rsidR="00ED74A6">
        <w:rPr>
          <w:b w:val="0"/>
        </w:rPr>
        <w:t xml:space="preserve"> </w:t>
      </w:r>
      <w:r>
        <w:rPr>
          <w:b w:val="0"/>
        </w:rPr>
        <w:t>9.</w:t>
      </w:r>
      <w:r w:rsidR="00ED74A6">
        <w:rPr>
          <w:b w:val="0"/>
        </w:rPr>
        <w:t xml:space="preserve"> 2021</w:t>
      </w:r>
    </w:p>
    <w:p w:rsidR="00AE3B05" w:rsidRDefault="00AE3B05" w:rsidP="00AE3B05">
      <w:pPr>
        <w:pStyle w:val="Zkladntext2"/>
        <w:jc w:val="left"/>
        <w:rPr>
          <w:b w:val="0"/>
        </w:rPr>
      </w:pPr>
    </w:p>
    <w:p w:rsidR="00AE3B05" w:rsidRDefault="00AE3B05" w:rsidP="00AE3B05">
      <w:pPr>
        <w:pStyle w:val="Zkladntext2"/>
        <w:jc w:val="left"/>
        <w:rPr>
          <w:b w:val="0"/>
        </w:rPr>
      </w:pPr>
    </w:p>
    <w:p w:rsidR="00AE3B05" w:rsidRDefault="00AE3B05" w:rsidP="00AE3B05">
      <w:pPr>
        <w:pStyle w:val="Zkladntext2"/>
        <w:jc w:val="left"/>
        <w:rPr>
          <w:b w:val="0"/>
        </w:rPr>
      </w:pPr>
    </w:p>
    <w:p w:rsidR="00AE3B05" w:rsidRDefault="00AE3B05" w:rsidP="00AE3B05">
      <w:pPr>
        <w:pStyle w:val="Zkladntext2"/>
        <w:jc w:val="left"/>
        <w:rPr>
          <w:b w:val="0"/>
        </w:rPr>
      </w:pPr>
    </w:p>
    <w:p w:rsidR="00AE3B05" w:rsidRDefault="00AE3B05" w:rsidP="00AE3B05">
      <w:pPr>
        <w:tabs>
          <w:tab w:val="num" w:pos="284"/>
        </w:tabs>
        <w:ind w:left="284" w:firstLine="76"/>
        <w:rPr>
          <w:sz w:val="24"/>
          <w:szCs w:val="24"/>
        </w:rPr>
      </w:pPr>
    </w:p>
    <w:p w:rsidR="00183CEF" w:rsidRDefault="00183CEF"/>
    <w:sectPr w:rsidR="00183CEF" w:rsidSect="0091208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22F"/>
    <w:multiLevelType w:val="hybridMultilevel"/>
    <w:tmpl w:val="A6BACDC6"/>
    <w:lvl w:ilvl="0" w:tplc="04050001">
      <w:start w:val="1"/>
      <w:numFmt w:val="bullet"/>
      <w:lvlText w:val=""/>
      <w:lvlJc w:val="left"/>
      <w:pPr>
        <w:tabs>
          <w:tab w:val="num" w:pos="720"/>
        </w:tabs>
        <w:ind w:left="720" w:hanging="360"/>
      </w:pPr>
      <w:rPr>
        <w:rFonts w:ascii="Symbol" w:hAnsi="Symbol" w:hint="default"/>
      </w:rPr>
    </w:lvl>
    <w:lvl w:ilvl="1" w:tplc="04050011">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6162881"/>
    <w:multiLevelType w:val="hybridMultilevel"/>
    <w:tmpl w:val="C308A356"/>
    <w:lvl w:ilvl="0" w:tplc="3280BBE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426BC2"/>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0D50738C"/>
    <w:multiLevelType w:val="singleLevel"/>
    <w:tmpl w:val="04050011"/>
    <w:lvl w:ilvl="0">
      <w:start w:val="1"/>
      <w:numFmt w:val="decimal"/>
      <w:lvlText w:val="%1)"/>
      <w:lvlJc w:val="left"/>
      <w:pPr>
        <w:tabs>
          <w:tab w:val="num" w:pos="360"/>
        </w:tabs>
        <w:ind w:left="360" w:hanging="360"/>
      </w:pPr>
    </w:lvl>
  </w:abstractNum>
  <w:abstractNum w:abstractNumId="4" w15:restartNumberingAfterBreak="0">
    <w:nsid w:val="0DBD2B43"/>
    <w:multiLevelType w:val="hybridMultilevel"/>
    <w:tmpl w:val="535083E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F2C4A94"/>
    <w:multiLevelType w:val="singleLevel"/>
    <w:tmpl w:val="C5C82B72"/>
    <w:lvl w:ilvl="0">
      <w:start w:val="1"/>
      <w:numFmt w:val="lowerLetter"/>
      <w:lvlText w:val="%1)"/>
      <w:lvlJc w:val="left"/>
      <w:pPr>
        <w:tabs>
          <w:tab w:val="num" w:pos="900"/>
        </w:tabs>
        <w:ind w:left="900" w:hanging="360"/>
      </w:pPr>
    </w:lvl>
  </w:abstractNum>
  <w:abstractNum w:abstractNumId="6" w15:restartNumberingAfterBreak="0">
    <w:nsid w:val="10117F22"/>
    <w:multiLevelType w:val="singleLevel"/>
    <w:tmpl w:val="497EB88A"/>
    <w:lvl w:ilvl="0">
      <w:start w:val="1"/>
      <w:numFmt w:val="upperRoman"/>
      <w:pStyle w:val="Nadpis4"/>
      <w:lvlText w:val="%1."/>
      <w:lvlJc w:val="left"/>
      <w:pPr>
        <w:tabs>
          <w:tab w:val="num" w:pos="720"/>
        </w:tabs>
        <w:ind w:left="720" w:hanging="720"/>
      </w:pPr>
    </w:lvl>
  </w:abstractNum>
  <w:abstractNum w:abstractNumId="7" w15:restartNumberingAfterBreak="0">
    <w:nsid w:val="137D4A51"/>
    <w:multiLevelType w:val="singleLevel"/>
    <w:tmpl w:val="811A523E"/>
    <w:lvl w:ilvl="0">
      <w:start w:val="1"/>
      <w:numFmt w:val="lowerLetter"/>
      <w:lvlText w:val="%1)"/>
      <w:lvlJc w:val="left"/>
      <w:pPr>
        <w:tabs>
          <w:tab w:val="num" w:pos="720"/>
        </w:tabs>
        <w:ind w:left="720" w:hanging="360"/>
      </w:pPr>
    </w:lvl>
  </w:abstractNum>
  <w:abstractNum w:abstractNumId="8" w15:restartNumberingAfterBreak="0">
    <w:nsid w:val="16486B57"/>
    <w:multiLevelType w:val="hybridMultilevel"/>
    <w:tmpl w:val="993622C6"/>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DD0875"/>
    <w:multiLevelType w:val="hybridMultilevel"/>
    <w:tmpl w:val="129C4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771D66"/>
    <w:multiLevelType w:val="singleLevel"/>
    <w:tmpl w:val="04050011"/>
    <w:lvl w:ilvl="0">
      <w:start w:val="5"/>
      <w:numFmt w:val="decimal"/>
      <w:lvlText w:val="%1)"/>
      <w:lvlJc w:val="left"/>
      <w:pPr>
        <w:tabs>
          <w:tab w:val="num" w:pos="360"/>
        </w:tabs>
        <w:ind w:left="360" w:hanging="360"/>
      </w:pPr>
    </w:lvl>
  </w:abstractNum>
  <w:abstractNum w:abstractNumId="11" w15:restartNumberingAfterBreak="0">
    <w:nsid w:val="25BF58E2"/>
    <w:multiLevelType w:val="hybridMultilevel"/>
    <w:tmpl w:val="8E46B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D0385B"/>
    <w:multiLevelType w:val="multilevel"/>
    <w:tmpl w:val="F93E67E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97D87"/>
    <w:multiLevelType w:val="hybridMultilevel"/>
    <w:tmpl w:val="61E88D3C"/>
    <w:lvl w:ilvl="0" w:tplc="04050001">
      <w:start w:val="1"/>
      <w:numFmt w:val="bullet"/>
      <w:lvlText w:val=""/>
      <w:lvlJc w:val="left"/>
      <w:pPr>
        <w:tabs>
          <w:tab w:val="num" w:pos="720"/>
        </w:tabs>
        <w:ind w:left="720" w:hanging="360"/>
      </w:pPr>
      <w:rPr>
        <w:rFonts w:ascii="Symbol" w:hAnsi="Symbol" w:hint="default"/>
      </w:rPr>
    </w:lvl>
    <w:lvl w:ilvl="1" w:tplc="BD1E98DC">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1AF444C"/>
    <w:multiLevelType w:val="singleLevel"/>
    <w:tmpl w:val="D49CE1B8"/>
    <w:lvl w:ilvl="0">
      <w:start w:val="1"/>
      <w:numFmt w:val="lowerLetter"/>
      <w:lvlText w:val="%1)"/>
      <w:lvlJc w:val="left"/>
      <w:pPr>
        <w:tabs>
          <w:tab w:val="num" w:pos="720"/>
        </w:tabs>
        <w:ind w:left="720" w:hanging="360"/>
      </w:pPr>
    </w:lvl>
  </w:abstractNum>
  <w:abstractNum w:abstractNumId="15" w15:restartNumberingAfterBreak="0">
    <w:nsid w:val="326F7EEB"/>
    <w:multiLevelType w:val="singleLevel"/>
    <w:tmpl w:val="A1A4C376"/>
    <w:lvl w:ilvl="0">
      <w:start w:val="1"/>
      <w:numFmt w:val="lowerLetter"/>
      <w:lvlText w:val="%1)"/>
      <w:lvlJc w:val="left"/>
      <w:pPr>
        <w:tabs>
          <w:tab w:val="num" w:pos="720"/>
        </w:tabs>
        <w:ind w:left="720" w:hanging="360"/>
      </w:pPr>
    </w:lvl>
  </w:abstractNum>
  <w:abstractNum w:abstractNumId="16" w15:restartNumberingAfterBreak="0">
    <w:nsid w:val="348B75CB"/>
    <w:multiLevelType w:val="hybridMultilevel"/>
    <w:tmpl w:val="1D8A7E10"/>
    <w:lvl w:ilvl="0" w:tplc="04050011">
      <w:start w:val="1"/>
      <w:numFmt w:val="decimal"/>
      <w:lvlText w:val="%1)"/>
      <w:lvlJc w:val="left"/>
      <w:pPr>
        <w:tabs>
          <w:tab w:val="num" w:pos="720"/>
        </w:tabs>
        <w:ind w:left="720" w:hanging="360"/>
      </w:pPr>
    </w:lvl>
    <w:lvl w:ilvl="1" w:tplc="BD1E98DC">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B4B7861"/>
    <w:multiLevelType w:val="singleLevel"/>
    <w:tmpl w:val="04050011"/>
    <w:lvl w:ilvl="0">
      <w:start w:val="1"/>
      <w:numFmt w:val="decimal"/>
      <w:lvlText w:val="%1)"/>
      <w:lvlJc w:val="left"/>
      <w:pPr>
        <w:tabs>
          <w:tab w:val="num" w:pos="360"/>
        </w:tabs>
        <w:ind w:left="360" w:hanging="360"/>
      </w:pPr>
    </w:lvl>
  </w:abstractNum>
  <w:abstractNum w:abstractNumId="18" w15:restartNumberingAfterBreak="0">
    <w:nsid w:val="3E870CC0"/>
    <w:multiLevelType w:val="hybridMultilevel"/>
    <w:tmpl w:val="CA222B7A"/>
    <w:lvl w:ilvl="0" w:tplc="C26E9E4E">
      <w:start w:val="1"/>
      <w:numFmt w:val="lowerLetter"/>
      <w:lvlText w:val="%1)"/>
      <w:lvlJc w:val="left"/>
      <w:pPr>
        <w:tabs>
          <w:tab w:val="num" w:pos="720"/>
        </w:tabs>
        <w:ind w:left="720" w:hanging="360"/>
      </w:pPr>
    </w:lvl>
    <w:lvl w:ilvl="1" w:tplc="8E20F22A">
      <w:start w:val="4"/>
      <w:numFmt w:val="decimal"/>
      <w:lvlText w:val="(%2)"/>
      <w:lvlJc w:val="left"/>
      <w:pPr>
        <w:tabs>
          <w:tab w:val="num" w:pos="1440"/>
        </w:tabs>
        <w:ind w:left="1440" w:hanging="360"/>
      </w:p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3D87505"/>
    <w:multiLevelType w:val="hybridMultilevel"/>
    <w:tmpl w:val="F4225A6C"/>
    <w:lvl w:ilvl="0" w:tplc="83A6FD74">
      <w:numFmt w:val="bullet"/>
      <w:lvlText w:val="-"/>
      <w:lvlJc w:val="left"/>
      <w:pPr>
        <w:tabs>
          <w:tab w:val="num" w:pos="-180"/>
        </w:tabs>
        <w:ind w:left="-180" w:hanging="360"/>
      </w:pPr>
      <w:rPr>
        <w:rFonts w:ascii="Times New Roman" w:eastAsia="Times New Roman" w:hAnsi="Times New Roman" w:cs="Times New Roman" w:hint="default"/>
      </w:rPr>
    </w:lvl>
    <w:lvl w:ilvl="1" w:tplc="04050003">
      <w:start w:val="1"/>
      <w:numFmt w:val="bullet"/>
      <w:lvlText w:val="o"/>
      <w:lvlJc w:val="left"/>
      <w:pPr>
        <w:tabs>
          <w:tab w:val="num" w:pos="540"/>
        </w:tabs>
        <w:ind w:left="540" w:hanging="360"/>
      </w:pPr>
      <w:rPr>
        <w:rFonts w:ascii="Courier New" w:hAnsi="Courier New" w:cs="Courier New" w:hint="default"/>
      </w:rPr>
    </w:lvl>
    <w:lvl w:ilvl="2" w:tplc="04050005">
      <w:start w:val="1"/>
      <w:numFmt w:val="bullet"/>
      <w:lvlText w:val=""/>
      <w:lvlJc w:val="left"/>
      <w:pPr>
        <w:tabs>
          <w:tab w:val="num" w:pos="1260"/>
        </w:tabs>
        <w:ind w:left="1260" w:hanging="360"/>
      </w:pPr>
      <w:rPr>
        <w:rFonts w:ascii="Wingdings" w:hAnsi="Wingdings" w:hint="default"/>
      </w:rPr>
    </w:lvl>
    <w:lvl w:ilvl="3" w:tplc="04050001">
      <w:start w:val="1"/>
      <w:numFmt w:val="bullet"/>
      <w:lvlText w:val=""/>
      <w:lvlJc w:val="left"/>
      <w:pPr>
        <w:tabs>
          <w:tab w:val="num" w:pos="1980"/>
        </w:tabs>
        <w:ind w:left="1980" w:hanging="360"/>
      </w:pPr>
      <w:rPr>
        <w:rFonts w:ascii="Symbol" w:hAnsi="Symbol" w:hint="default"/>
      </w:rPr>
    </w:lvl>
    <w:lvl w:ilvl="4" w:tplc="04050003">
      <w:start w:val="1"/>
      <w:numFmt w:val="bullet"/>
      <w:lvlText w:val="o"/>
      <w:lvlJc w:val="left"/>
      <w:pPr>
        <w:tabs>
          <w:tab w:val="num" w:pos="2700"/>
        </w:tabs>
        <w:ind w:left="2700" w:hanging="360"/>
      </w:pPr>
      <w:rPr>
        <w:rFonts w:ascii="Courier New" w:hAnsi="Courier New" w:cs="Courier New" w:hint="default"/>
      </w:rPr>
    </w:lvl>
    <w:lvl w:ilvl="5" w:tplc="04050005">
      <w:start w:val="1"/>
      <w:numFmt w:val="bullet"/>
      <w:lvlText w:val=""/>
      <w:lvlJc w:val="left"/>
      <w:pPr>
        <w:tabs>
          <w:tab w:val="num" w:pos="3420"/>
        </w:tabs>
        <w:ind w:left="3420" w:hanging="360"/>
      </w:pPr>
      <w:rPr>
        <w:rFonts w:ascii="Wingdings" w:hAnsi="Wingdings" w:hint="default"/>
      </w:rPr>
    </w:lvl>
    <w:lvl w:ilvl="6" w:tplc="04050001">
      <w:start w:val="1"/>
      <w:numFmt w:val="bullet"/>
      <w:lvlText w:val=""/>
      <w:lvlJc w:val="left"/>
      <w:pPr>
        <w:tabs>
          <w:tab w:val="num" w:pos="4140"/>
        </w:tabs>
        <w:ind w:left="4140" w:hanging="360"/>
      </w:pPr>
      <w:rPr>
        <w:rFonts w:ascii="Symbol" w:hAnsi="Symbol" w:hint="default"/>
      </w:rPr>
    </w:lvl>
    <w:lvl w:ilvl="7" w:tplc="04050003">
      <w:start w:val="1"/>
      <w:numFmt w:val="bullet"/>
      <w:lvlText w:val="o"/>
      <w:lvlJc w:val="left"/>
      <w:pPr>
        <w:tabs>
          <w:tab w:val="num" w:pos="4860"/>
        </w:tabs>
        <w:ind w:left="4860" w:hanging="360"/>
      </w:pPr>
      <w:rPr>
        <w:rFonts w:ascii="Courier New" w:hAnsi="Courier New" w:cs="Courier New" w:hint="default"/>
      </w:rPr>
    </w:lvl>
    <w:lvl w:ilvl="8" w:tplc="04050005">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4DD05F57"/>
    <w:multiLevelType w:val="singleLevel"/>
    <w:tmpl w:val="C26E9E4E"/>
    <w:lvl w:ilvl="0">
      <w:start w:val="1"/>
      <w:numFmt w:val="lowerLetter"/>
      <w:lvlText w:val="%1)"/>
      <w:lvlJc w:val="left"/>
      <w:pPr>
        <w:tabs>
          <w:tab w:val="num" w:pos="720"/>
        </w:tabs>
        <w:ind w:left="720" w:hanging="360"/>
      </w:pPr>
    </w:lvl>
  </w:abstractNum>
  <w:abstractNum w:abstractNumId="21" w15:restartNumberingAfterBreak="0">
    <w:nsid w:val="517124B2"/>
    <w:multiLevelType w:val="singleLevel"/>
    <w:tmpl w:val="F4AAE6FE"/>
    <w:lvl w:ilvl="0">
      <w:start w:val="1"/>
      <w:numFmt w:val="lowerLetter"/>
      <w:lvlText w:val="%1)"/>
      <w:lvlJc w:val="left"/>
      <w:pPr>
        <w:tabs>
          <w:tab w:val="num" w:pos="720"/>
        </w:tabs>
        <w:ind w:left="720" w:hanging="360"/>
      </w:pPr>
    </w:lvl>
  </w:abstractNum>
  <w:abstractNum w:abstractNumId="22" w15:restartNumberingAfterBreak="0">
    <w:nsid w:val="52857991"/>
    <w:multiLevelType w:val="singleLevel"/>
    <w:tmpl w:val="E87461A4"/>
    <w:lvl w:ilvl="0">
      <w:numFmt w:val="bullet"/>
      <w:pStyle w:val="Seznamsodrkami2"/>
      <w:lvlText w:val="-"/>
      <w:lvlJc w:val="left"/>
      <w:pPr>
        <w:tabs>
          <w:tab w:val="num" w:pos="1245"/>
        </w:tabs>
        <w:ind w:left="1245" w:hanging="360"/>
      </w:pPr>
      <w:rPr>
        <w:sz w:val="20"/>
      </w:rPr>
    </w:lvl>
  </w:abstractNum>
  <w:abstractNum w:abstractNumId="23" w15:restartNumberingAfterBreak="0">
    <w:nsid w:val="547023C6"/>
    <w:multiLevelType w:val="hybridMultilevel"/>
    <w:tmpl w:val="49A811C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653D21E4"/>
    <w:multiLevelType w:val="hybridMultilevel"/>
    <w:tmpl w:val="3AAE7D72"/>
    <w:lvl w:ilvl="0" w:tplc="04050001">
      <w:start w:val="1"/>
      <w:numFmt w:val="bullet"/>
      <w:lvlText w:val=""/>
      <w:lvlJc w:val="left"/>
      <w:pPr>
        <w:tabs>
          <w:tab w:val="num" w:pos="720"/>
        </w:tabs>
        <w:ind w:left="720" w:hanging="360"/>
      </w:pPr>
      <w:rPr>
        <w:rFonts w:ascii="Symbol" w:hAnsi="Symbol" w:hint="default"/>
      </w:rPr>
    </w:lvl>
    <w:lvl w:ilvl="1" w:tplc="BD1E98DC">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5C012D3"/>
    <w:multiLevelType w:val="hybridMultilevel"/>
    <w:tmpl w:val="9AE4BF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98F2B73"/>
    <w:multiLevelType w:val="hybridMultilevel"/>
    <w:tmpl w:val="4BFC7832"/>
    <w:lvl w:ilvl="0" w:tplc="7A50D920">
      <w:numFmt w:val="bullet"/>
      <w:lvlText w:val="-"/>
      <w:lvlJc w:val="left"/>
      <w:pPr>
        <w:tabs>
          <w:tab w:val="num" w:pos="2160"/>
        </w:tabs>
        <w:ind w:left="2160" w:hanging="360"/>
      </w:pPr>
      <w:rPr>
        <w:rFonts w:ascii="Times New Roman" w:eastAsia="Times New Roman" w:hAnsi="Times New Roman" w:cs="Times New Roman" w:hint="default"/>
      </w:rPr>
    </w:lvl>
    <w:lvl w:ilvl="1" w:tplc="04050003">
      <w:start w:val="1"/>
      <w:numFmt w:val="bullet"/>
      <w:lvlText w:val="o"/>
      <w:lvlJc w:val="left"/>
      <w:pPr>
        <w:tabs>
          <w:tab w:val="num" w:pos="2880"/>
        </w:tabs>
        <w:ind w:left="2880" w:hanging="360"/>
      </w:pPr>
      <w:rPr>
        <w:rFonts w:ascii="Courier New" w:hAnsi="Courier New" w:cs="Courier New" w:hint="default"/>
      </w:rPr>
    </w:lvl>
    <w:lvl w:ilvl="2" w:tplc="04050005">
      <w:start w:val="1"/>
      <w:numFmt w:val="bullet"/>
      <w:lvlText w:val=""/>
      <w:lvlJc w:val="left"/>
      <w:pPr>
        <w:tabs>
          <w:tab w:val="num" w:pos="3600"/>
        </w:tabs>
        <w:ind w:left="3600" w:hanging="360"/>
      </w:pPr>
      <w:rPr>
        <w:rFonts w:ascii="Wingdings" w:hAnsi="Wingdings" w:hint="default"/>
      </w:rPr>
    </w:lvl>
    <w:lvl w:ilvl="3" w:tplc="04050001">
      <w:start w:val="1"/>
      <w:numFmt w:val="bullet"/>
      <w:lvlText w:val=""/>
      <w:lvlJc w:val="left"/>
      <w:pPr>
        <w:tabs>
          <w:tab w:val="num" w:pos="4320"/>
        </w:tabs>
        <w:ind w:left="4320" w:hanging="360"/>
      </w:pPr>
      <w:rPr>
        <w:rFonts w:ascii="Symbol" w:hAnsi="Symbol" w:hint="default"/>
      </w:rPr>
    </w:lvl>
    <w:lvl w:ilvl="4" w:tplc="04050003">
      <w:start w:val="1"/>
      <w:numFmt w:val="bullet"/>
      <w:lvlText w:val="o"/>
      <w:lvlJc w:val="left"/>
      <w:pPr>
        <w:tabs>
          <w:tab w:val="num" w:pos="5040"/>
        </w:tabs>
        <w:ind w:left="5040" w:hanging="360"/>
      </w:pPr>
      <w:rPr>
        <w:rFonts w:ascii="Courier New" w:hAnsi="Courier New" w:cs="Courier New" w:hint="default"/>
      </w:rPr>
    </w:lvl>
    <w:lvl w:ilvl="5" w:tplc="04050005">
      <w:start w:val="1"/>
      <w:numFmt w:val="bullet"/>
      <w:lvlText w:val=""/>
      <w:lvlJc w:val="left"/>
      <w:pPr>
        <w:tabs>
          <w:tab w:val="num" w:pos="5760"/>
        </w:tabs>
        <w:ind w:left="5760" w:hanging="360"/>
      </w:pPr>
      <w:rPr>
        <w:rFonts w:ascii="Wingdings" w:hAnsi="Wingdings" w:hint="default"/>
      </w:rPr>
    </w:lvl>
    <w:lvl w:ilvl="6" w:tplc="04050001">
      <w:start w:val="1"/>
      <w:numFmt w:val="bullet"/>
      <w:lvlText w:val=""/>
      <w:lvlJc w:val="left"/>
      <w:pPr>
        <w:tabs>
          <w:tab w:val="num" w:pos="6480"/>
        </w:tabs>
        <w:ind w:left="6480" w:hanging="360"/>
      </w:pPr>
      <w:rPr>
        <w:rFonts w:ascii="Symbol" w:hAnsi="Symbol" w:hint="default"/>
      </w:rPr>
    </w:lvl>
    <w:lvl w:ilvl="7" w:tplc="04050003">
      <w:start w:val="1"/>
      <w:numFmt w:val="bullet"/>
      <w:lvlText w:val="o"/>
      <w:lvlJc w:val="left"/>
      <w:pPr>
        <w:tabs>
          <w:tab w:val="num" w:pos="7200"/>
        </w:tabs>
        <w:ind w:left="7200" w:hanging="360"/>
      </w:pPr>
      <w:rPr>
        <w:rFonts w:ascii="Courier New" w:hAnsi="Courier New" w:cs="Courier New" w:hint="default"/>
      </w:rPr>
    </w:lvl>
    <w:lvl w:ilvl="8" w:tplc="04050005">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E10A02"/>
    <w:multiLevelType w:val="singleLevel"/>
    <w:tmpl w:val="7CC2A1D8"/>
    <w:lvl w:ilvl="0">
      <w:start w:val="1"/>
      <w:numFmt w:val="lowerLetter"/>
      <w:lvlText w:val="%1)"/>
      <w:lvlJc w:val="left"/>
      <w:pPr>
        <w:tabs>
          <w:tab w:val="num" w:pos="660"/>
        </w:tabs>
        <w:ind w:left="660" w:hanging="360"/>
      </w:pPr>
      <w:rPr>
        <w:rFonts w:ascii="Times New Roman" w:eastAsia="Times New Roman" w:hAnsi="Times New Roman" w:cs="Times New Roman"/>
      </w:rPr>
    </w:lvl>
  </w:abstractNum>
  <w:num w:numId="1">
    <w:abstractNumId w:val="6"/>
    <w:lvlOverride w:ilvl="0">
      <w:startOverride w:val="1"/>
    </w:lvlOverride>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10"/>
    <w:lvlOverride w:ilvl="0">
      <w:startOverride w:val="5"/>
    </w:lvlOverride>
  </w:num>
  <w:num w:numId="7">
    <w:abstractNumId w:val="2"/>
    <w:lvlOverride w:ilvl="0">
      <w:startOverride w:val="1"/>
    </w:lvlOverride>
  </w:num>
  <w:num w:numId="8">
    <w:abstractNumId w:val="20"/>
    <w:lvlOverride w:ilvl="0">
      <w:startOverride w:val="1"/>
    </w:lvlOverride>
  </w:num>
  <w:num w:numId="9">
    <w:abstractNumId w:val="2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5"/>
    <w:lvlOverride w:ilvl="0">
      <w:startOverride w:val="1"/>
    </w:lvlOverride>
  </w:num>
  <w:num w:numId="15">
    <w:abstractNumId w:val="18"/>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7"/>
    <w:lvlOverride w:ilvl="0">
      <w:startOverride w:val="1"/>
    </w:lvlOverride>
  </w:num>
  <w:num w:numId="18">
    <w:abstractNumId w:val="17"/>
    <w:lvlOverride w:ilvl="0">
      <w:startOverride w:val="1"/>
    </w:lvlOverride>
  </w:num>
  <w:num w:numId="19">
    <w:abstractNumId w:val="26"/>
  </w:num>
  <w:num w:numId="20">
    <w:abstractNumId w:val="1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05"/>
    <w:rsid w:val="000D354F"/>
    <w:rsid w:val="000E20F9"/>
    <w:rsid w:val="00150776"/>
    <w:rsid w:val="00183CEF"/>
    <w:rsid w:val="001D6D35"/>
    <w:rsid w:val="00385A2C"/>
    <w:rsid w:val="004F524E"/>
    <w:rsid w:val="00510F96"/>
    <w:rsid w:val="00526E47"/>
    <w:rsid w:val="00571BF2"/>
    <w:rsid w:val="005D4BBB"/>
    <w:rsid w:val="005D586F"/>
    <w:rsid w:val="006312B9"/>
    <w:rsid w:val="00680F75"/>
    <w:rsid w:val="006A745E"/>
    <w:rsid w:val="00706EAC"/>
    <w:rsid w:val="007832D3"/>
    <w:rsid w:val="007E6A17"/>
    <w:rsid w:val="0091208D"/>
    <w:rsid w:val="009D4E77"/>
    <w:rsid w:val="009E64B8"/>
    <w:rsid w:val="00AE3B05"/>
    <w:rsid w:val="00C46DCF"/>
    <w:rsid w:val="00C85C3A"/>
    <w:rsid w:val="00D078A5"/>
    <w:rsid w:val="00DB7FC8"/>
    <w:rsid w:val="00E179AF"/>
    <w:rsid w:val="00ED74A6"/>
    <w:rsid w:val="00EE3247"/>
    <w:rsid w:val="00EE3D59"/>
    <w:rsid w:val="00EF5391"/>
    <w:rsid w:val="00F04ECE"/>
    <w:rsid w:val="00FD5CFE"/>
    <w:rsid w:val="00FF3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43E2"/>
  <w15:docId w15:val="{C08893FD-DB0A-4F90-AB01-272D2CB1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B05"/>
    <w:pPr>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AE3B05"/>
    <w:pPr>
      <w:keepNext/>
      <w:outlineLvl w:val="0"/>
    </w:pPr>
    <w:rPr>
      <w:sz w:val="24"/>
      <w:szCs w:val="24"/>
    </w:rPr>
  </w:style>
  <w:style w:type="paragraph" w:styleId="Nadpis2">
    <w:name w:val="heading 2"/>
    <w:basedOn w:val="Normln"/>
    <w:next w:val="Normln"/>
    <w:link w:val="Nadpis2Char"/>
    <w:semiHidden/>
    <w:unhideWhenUsed/>
    <w:qFormat/>
    <w:rsid w:val="00AE3B05"/>
    <w:pPr>
      <w:keepNext/>
      <w:jc w:val="center"/>
      <w:outlineLvl w:val="1"/>
    </w:pPr>
    <w:rPr>
      <w:b/>
      <w:bCs/>
      <w:sz w:val="28"/>
      <w:szCs w:val="28"/>
    </w:rPr>
  </w:style>
  <w:style w:type="paragraph" w:styleId="Nadpis3">
    <w:name w:val="heading 3"/>
    <w:basedOn w:val="Normln"/>
    <w:next w:val="Normln"/>
    <w:link w:val="Nadpis3Char"/>
    <w:semiHidden/>
    <w:unhideWhenUsed/>
    <w:qFormat/>
    <w:rsid w:val="00AE3B05"/>
    <w:pPr>
      <w:keepNext/>
      <w:tabs>
        <w:tab w:val="num" w:pos="720"/>
      </w:tabs>
      <w:ind w:left="720" w:hanging="720"/>
      <w:outlineLvl w:val="2"/>
    </w:pPr>
    <w:rPr>
      <w:sz w:val="24"/>
      <w:szCs w:val="24"/>
      <w:u w:val="single"/>
    </w:rPr>
  </w:style>
  <w:style w:type="paragraph" w:styleId="Nadpis4">
    <w:name w:val="heading 4"/>
    <w:basedOn w:val="Normln"/>
    <w:next w:val="Normln"/>
    <w:link w:val="Nadpis4Char"/>
    <w:unhideWhenUsed/>
    <w:qFormat/>
    <w:rsid w:val="00AE3B05"/>
    <w:pPr>
      <w:keepNext/>
      <w:numPr>
        <w:numId w:val="1"/>
      </w:numPr>
      <w:outlineLvl w:val="3"/>
    </w:pPr>
    <w:rPr>
      <w:b/>
      <w:bCs/>
      <w:sz w:val="24"/>
      <w:szCs w:val="24"/>
      <w:u w:val="single"/>
    </w:rPr>
  </w:style>
  <w:style w:type="paragraph" w:styleId="Nadpis5">
    <w:name w:val="heading 5"/>
    <w:basedOn w:val="Normln"/>
    <w:next w:val="Normln"/>
    <w:link w:val="Nadpis5Char"/>
    <w:semiHidden/>
    <w:unhideWhenUsed/>
    <w:qFormat/>
    <w:rsid w:val="00AE3B05"/>
    <w:pPr>
      <w:keepNext/>
      <w:jc w:val="center"/>
      <w:outlineLvl w:val="4"/>
    </w:pPr>
    <w:rPr>
      <w:b/>
      <w:bCs/>
      <w:sz w:val="26"/>
      <w:szCs w:val="26"/>
    </w:rPr>
  </w:style>
  <w:style w:type="paragraph" w:styleId="Nadpis6">
    <w:name w:val="heading 6"/>
    <w:basedOn w:val="Normln"/>
    <w:next w:val="Normln"/>
    <w:link w:val="Nadpis6Char"/>
    <w:semiHidden/>
    <w:unhideWhenUsed/>
    <w:qFormat/>
    <w:rsid w:val="00AE3B05"/>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3B05"/>
    <w:rPr>
      <w:rFonts w:ascii="Times New Roman" w:eastAsia="Times New Roman" w:hAnsi="Times New Roman" w:cs="Times New Roman"/>
      <w:sz w:val="24"/>
      <w:szCs w:val="24"/>
      <w:lang w:eastAsia="zh-CN"/>
    </w:rPr>
  </w:style>
  <w:style w:type="character" w:customStyle="1" w:styleId="Nadpis2Char">
    <w:name w:val="Nadpis 2 Char"/>
    <w:basedOn w:val="Standardnpsmoodstavce"/>
    <w:link w:val="Nadpis2"/>
    <w:semiHidden/>
    <w:rsid w:val="00AE3B05"/>
    <w:rPr>
      <w:rFonts w:ascii="Times New Roman" w:eastAsia="Times New Roman" w:hAnsi="Times New Roman" w:cs="Times New Roman"/>
      <w:b/>
      <w:bCs/>
      <w:sz w:val="28"/>
      <w:szCs w:val="28"/>
      <w:lang w:eastAsia="zh-CN"/>
    </w:rPr>
  </w:style>
  <w:style w:type="character" w:customStyle="1" w:styleId="Nadpis3Char">
    <w:name w:val="Nadpis 3 Char"/>
    <w:basedOn w:val="Standardnpsmoodstavce"/>
    <w:link w:val="Nadpis3"/>
    <w:semiHidden/>
    <w:rsid w:val="00AE3B05"/>
    <w:rPr>
      <w:rFonts w:ascii="Times New Roman" w:eastAsia="Times New Roman" w:hAnsi="Times New Roman" w:cs="Times New Roman"/>
      <w:sz w:val="24"/>
      <w:szCs w:val="24"/>
      <w:u w:val="single"/>
      <w:lang w:eastAsia="zh-CN"/>
    </w:rPr>
  </w:style>
  <w:style w:type="character" w:customStyle="1" w:styleId="Nadpis4Char">
    <w:name w:val="Nadpis 4 Char"/>
    <w:basedOn w:val="Standardnpsmoodstavce"/>
    <w:link w:val="Nadpis4"/>
    <w:rsid w:val="00AE3B05"/>
    <w:rPr>
      <w:rFonts w:ascii="Times New Roman" w:eastAsia="Times New Roman" w:hAnsi="Times New Roman" w:cs="Times New Roman"/>
      <w:b/>
      <w:bCs/>
      <w:sz w:val="24"/>
      <w:szCs w:val="24"/>
      <w:u w:val="single"/>
      <w:lang w:eastAsia="zh-CN"/>
    </w:rPr>
  </w:style>
  <w:style w:type="character" w:customStyle="1" w:styleId="Nadpis5Char">
    <w:name w:val="Nadpis 5 Char"/>
    <w:basedOn w:val="Standardnpsmoodstavce"/>
    <w:link w:val="Nadpis5"/>
    <w:semiHidden/>
    <w:rsid w:val="00AE3B05"/>
    <w:rPr>
      <w:rFonts w:ascii="Times New Roman" w:eastAsia="Times New Roman" w:hAnsi="Times New Roman" w:cs="Times New Roman"/>
      <w:b/>
      <w:bCs/>
      <w:sz w:val="26"/>
      <w:szCs w:val="26"/>
      <w:lang w:eastAsia="zh-CN"/>
    </w:rPr>
  </w:style>
  <w:style w:type="character" w:customStyle="1" w:styleId="Nadpis6Char">
    <w:name w:val="Nadpis 6 Char"/>
    <w:basedOn w:val="Standardnpsmoodstavce"/>
    <w:link w:val="Nadpis6"/>
    <w:semiHidden/>
    <w:rsid w:val="00AE3B05"/>
    <w:rPr>
      <w:rFonts w:ascii="Times New Roman" w:eastAsia="Times New Roman" w:hAnsi="Times New Roman" w:cs="Times New Roman"/>
      <w:sz w:val="24"/>
      <w:szCs w:val="20"/>
      <w:lang w:eastAsia="zh-CN"/>
    </w:rPr>
  </w:style>
  <w:style w:type="paragraph" w:styleId="Seznamsodrkami2">
    <w:name w:val="List Bullet 2"/>
    <w:basedOn w:val="Normln"/>
    <w:autoRedefine/>
    <w:semiHidden/>
    <w:unhideWhenUsed/>
    <w:rsid w:val="00AE3B05"/>
    <w:pPr>
      <w:numPr>
        <w:numId w:val="2"/>
      </w:numPr>
    </w:pPr>
    <w:rPr>
      <w:sz w:val="28"/>
      <w:lang w:eastAsia="cs-CZ"/>
    </w:rPr>
  </w:style>
  <w:style w:type="paragraph" w:styleId="Zkladntext">
    <w:name w:val="Body Text"/>
    <w:basedOn w:val="Normln"/>
    <w:link w:val="ZkladntextChar"/>
    <w:semiHidden/>
    <w:unhideWhenUsed/>
    <w:rsid w:val="00AE3B05"/>
    <w:pPr>
      <w:jc w:val="center"/>
    </w:pPr>
    <w:rPr>
      <w:sz w:val="24"/>
      <w:szCs w:val="24"/>
    </w:rPr>
  </w:style>
  <w:style w:type="character" w:customStyle="1" w:styleId="ZkladntextChar">
    <w:name w:val="Základní text Char"/>
    <w:basedOn w:val="Standardnpsmoodstavce"/>
    <w:link w:val="Zkladntext"/>
    <w:semiHidden/>
    <w:rsid w:val="00AE3B05"/>
    <w:rPr>
      <w:rFonts w:ascii="Times New Roman" w:eastAsia="Times New Roman" w:hAnsi="Times New Roman" w:cs="Times New Roman"/>
      <w:sz w:val="24"/>
      <w:szCs w:val="24"/>
      <w:lang w:eastAsia="zh-CN"/>
    </w:rPr>
  </w:style>
  <w:style w:type="paragraph" w:styleId="Zkladntext2">
    <w:name w:val="Body Text 2"/>
    <w:basedOn w:val="Normln"/>
    <w:link w:val="Zkladntext2Char"/>
    <w:semiHidden/>
    <w:unhideWhenUsed/>
    <w:rsid w:val="00AE3B05"/>
    <w:pPr>
      <w:jc w:val="center"/>
    </w:pPr>
    <w:rPr>
      <w:b/>
      <w:bCs/>
      <w:sz w:val="24"/>
      <w:szCs w:val="24"/>
    </w:rPr>
  </w:style>
  <w:style w:type="character" w:customStyle="1" w:styleId="Zkladntext2Char">
    <w:name w:val="Základní text 2 Char"/>
    <w:basedOn w:val="Standardnpsmoodstavce"/>
    <w:link w:val="Zkladntext2"/>
    <w:semiHidden/>
    <w:rsid w:val="00AE3B05"/>
    <w:rPr>
      <w:rFonts w:ascii="Times New Roman" w:eastAsia="Times New Roman" w:hAnsi="Times New Roman" w:cs="Times New Roman"/>
      <w:b/>
      <w:bCs/>
      <w:sz w:val="24"/>
      <w:szCs w:val="24"/>
      <w:lang w:eastAsia="zh-CN"/>
    </w:rPr>
  </w:style>
  <w:style w:type="paragraph" w:styleId="Zkladntext3">
    <w:name w:val="Body Text 3"/>
    <w:basedOn w:val="Normln"/>
    <w:link w:val="Zkladntext3Char"/>
    <w:semiHidden/>
    <w:unhideWhenUsed/>
    <w:rsid w:val="00AE3B05"/>
    <w:pPr>
      <w:jc w:val="center"/>
    </w:pPr>
    <w:rPr>
      <w:b/>
      <w:bCs/>
      <w:sz w:val="26"/>
      <w:szCs w:val="26"/>
    </w:rPr>
  </w:style>
  <w:style w:type="character" w:customStyle="1" w:styleId="Zkladntext3Char">
    <w:name w:val="Základní text 3 Char"/>
    <w:basedOn w:val="Standardnpsmoodstavce"/>
    <w:link w:val="Zkladntext3"/>
    <w:semiHidden/>
    <w:rsid w:val="00AE3B05"/>
    <w:rPr>
      <w:rFonts w:ascii="Times New Roman" w:eastAsia="Times New Roman" w:hAnsi="Times New Roman" w:cs="Times New Roman"/>
      <w:b/>
      <w:bCs/>
      <w:sz w:val="26"/>
      <w:szCs w:val="26"/>
      <w:lang w:eastAsia="zh-CN"/>
    </w:rPr>
  </w:style>
  <w:style w:type="paragraph" w:styleId="Zkladntextodsazen2">
    <w:name w:val="Body Text Indent 2"/>
    <w:basedOn w:val="Normln"/>
    <w:link w:val="Zkladntextodsazen2Char"/>
    <w:semiHidden/>
    <w:unhideWhenUsed/>
    <w:rsid w:val="00AE3B05"/>
    <w:pPr>
      <w:ind w:left="357" w:hanging="357"/>
      <w:jc w:val="both"/>
    </w:pPr>
    <w:rPr>
      <w:sz w:val="24"/>
      <w:szCs w:val="24"/>
    </w:rPr>
  </w:style>
  <w:style w:type="character" w:customStyle="1" w:styleId="Zkladntextodsazen2Char">
    <w:name w:val="Základní text odsazený 2 Char"/>
    <w:basedOn w:val="Standardnpsmoodstavce"/>
    <w:link w:val="Zkladntextodsazen2"/>
    <w:semiHidden/>
    <w:rsid w:val="00AE3B05"/>
    <w:rPr>
      <w:rFonts w:ascii="Times New Roman" w:eastAsia="Times New Roman" w:hAnsi="Times New Roman" w:cs="Times New Roman"/>
      <w:sz w:val="24"/>
      <w:szCs w:val="24"/>
      <w:lang w:eastAsia="zh-CN"/>
    </w:rPr>
  </w:style>
  <w:style w:type="paragraph" w:styleId="Podpise-mailu">
    <w:name w:val="E-mail Signature"/>
    <w:basedOn w:val="Normln"/>
    <w:link w:val="Podpise-mailuChar"/>
    <w:semiHidden/>
    <w:unhideWhenUsed/>
    <w:rsid w:val="00AE3B05"/>
    <w:rPr>
      <w:sz w:val="24"/>
      <w:szCs w:val="24"/>
      <w:lang w:eastAsia="cs-CZ"/>
    </w:rPr>
  </w:style>
  <w:style w:type="character" w:customStyle="1" w:styleId="Podpise-mailuChar">
    <w:name w:val="Podpis e-mailu Char"/>
    <w:basedOn w:val="Standardnpsmoodstavce"/>
    <w:link w:val="Podpise-mailu"/>
    <w:semiHidden/>
    <w:rsid w:val="00AE3B0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F524E"/>
    <w:pPr>
      <w:ind w:left="720"/>
      <w:contextualSpacing/>
    </w:pPr>
  </w:style>
  <w:style w:type="character" w:customStyle="1" w:styleId="markedcontent">
    <w:name w:val="markedcontent"/>
    <w:basedOn w:val="Standardnpsmoodstavce"/>
    <w:rsid w:val="00C46DCF"/>
  </w:style>
  <w:style w:type="paragraph" w:styleId="Textbubliny">
    <w:name w:val="Balloon Text"/>
    <w:basedOn w:val="Normln"/>
    <w:link w:val="TextbublinyChar"/>
    <w:uiPriority w:val="99"/>
    <w:semiHidden/>
    <w:unhideWhenUsed/>
    <w:rsid w:val="00ED74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74A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19154">
      <w:bodyDiv w:val="1"/>
      <w:marLeft w:val="0"/>
      <w:marRight w:val="0"/>
      <w:marTop w:val="0"/>
      <w:marBottom w:val="0"/>
      <w:divBdr>
        <w:top w:val="none" w:sz="0" w:space="0" w:color="auto"/>
        <w:left w:val="none" w:sz="0" w:space="0" w:color="auto"/>
        <w:bottom w:val="none" w:sz="0" w:space="0" w:color="auto"/>
        <w:right w:val="none" w:sz="0" w:space="0" w:color="auto"/>
      </w:divBdr>
    </w:div>
    <w:div w:id="911937012">
      <w:bodyDiv w:val="1"/>
      <w:marLeft w:val="0"/>
      <w:marRight w:val="0"/>
      <w:marTop w:val="0"/>
      <w:marBottom w:val="0"/>
      <w:divBdr>
        <w:top w:val="none" w:sz="0" w:space="0" w:color="auto"/>
        <w:left w:val="none" w:sz="0" w:space="0" w:color="auto"/>
        <w:bottom w:val="none" w:sz="0" w:space="0" w:color="auto"/>
        <w:right w:val="none" w:sz="0" w:space="0" w:color="auto"/>
      </w:divBdr>
    </w:div>
    <w:div w:id="10707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18</Pages>
  <Words>5937</Words>
  <Characters>35035</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Uzivatel</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Procházka</cp:lastModifiedBy>
  <cp:revision>17</cp:revision>
  <cp:lastPrinted>2021-08-25T09:54:00Z</cp:lastPrinted>
  <dcterms:created xsi:type="dcterms:W3CDTF">2016-02-16T16:07:00Z</dcterms:created>
  <dcterms:modified xsi:type="dcterms:W3CDTF">2021-08-25T09:55:00Z</dcterms:modified>
</cp:coreProperties>
</file>